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5852" w14:textId="77777777" w:rsidR="00F73029" w:rsidRPr="00D254EE" w:rsidRDefault="00F73029" w:rsidP="00F73029">
      <w:pPr>
        <w:jc w:val="center"/>
        <w:rPr>
          <w:rFonts w:asciiTheme="majorHAnsi" w:hAnsiTheme="majorHAnsi" w:cstheme="majorHAnsi"/>
          <w:sz w:val="24"/>
          <w:szCs w:val="24"/>
          <w:u w:val="single"/>
          <w:lang w:val="en-GB"/>
        </w:rPr>
      </w:pPr>
      <w:bookmarkStart w:id="0" w:name="_Hlk44922090"/>
      <w:r w:rsidRPr="00D254EE">
        <w:rPr>
          <w:rFonts w:asciiTheme="majorHAnsi" w:hAnsiTheme="majorHAnsi" w:cstheme="majorHAnsi"/>
          <w:b/>
          <w:sz w:val="24"/>
          <w:szCs w:val="24"/>
          <w:u w:val="single"/>
          <w:lang w:val="en-GB"/>
        </w:rPr>
        <w:t>MINUTES OF THE PARISH COUNCIL</w:t>
      </w:r>
      <w:r w:rsidRPr="00D254EE">
        <w:rPr>
          <w:rFonts w:asciiTheme="majorHAnsi" w:hAnsiTheme="majorHAnsi" w:cstheme="majorHAnsi"/>
          <w:sz w:val="24"/>
          <w:szCs w:val="24"/>
          <w:u w:val="single"/>
          <w:lang w:val="en-GB"/>
        </w:rPr>
        <w:t xml:space="preserve"> </w:t>
      </w:r>
      <w:r w:rsidRPr="00D254EE">
        <w:rPr>
          <w:rFonts w:asciiTheme="majorHAnsi" w:hAnsiTheme="majorHAnsi" w:cstheme="majorHAnsi"/>
          <w:b/>
          <w:bCs/>
          <w:sz w:val="24"/>
          <w:szCs w:val="24"/>
          <w:u w:val="single"/>
          <w:lang w:val="en-GB"/>
        </w:rPr>
        <w:t>MEETING</w:t>
      </w:r>
    </w:p>
    <w:p w14:paraId="5E662990" w14:textId="7DC5F7AF" w:rsidR="00F73029" w:rsidRPr="00D254EE" w:rsidRDefault="00F73029" w:rsidP="00F73029">
      <w:pPr>
        <w:jc w:val="center"/>
        <w:rPr>
          <w:rFonts w:asciiTheme="majorHAnsi" w:hAnsiTheme="majorHAnsi" w:cstheme="majorHAnsi"/>
          <w:b/>
          <w:sz w:val="24"/>
          <w:szCs w:val="24"/>
          <w:u w:val="single"/>
          <w:lang w:val="en-GB"/>
        </w:rPr>
      </w:pPr>
      <w:r w:rsidRPr="00D254EE">
        <w:rPr>
          <w:rFonts w:asciiTheme="majorHAnsi" w:hAnsiTheme="majorHAnsi" w:cstheme="majorHAnsi"/>
          <w:sz w:val="24"/>
          <w:szCs w:val="24"/>
          <w:u w:val="single"/>
          <w:lang w:val="en-GB"/>
        </w:rPr>
        <w:t xml:space="preserve">held on </w:t>
      </w:r>
      <w:r w:rsidR="007A6DF8">
        <w:rPr>
          <w:rFonts w:asciiTheme="majorHAnsi" w:hAnsiTheme="majorHAnsi" w:cstheme="majorHAnsi"/>
          <w:b/>
          <w:bCs/>
          <w:sz w:val="24"/>
          <w:szCs w:val="24"/>
          <w:u w:val="single"/>
          <w:lang w:val="en-GB"/>
        </w:rPr>
        <w:t xml:space="preserve">MONDAY </w:t>
      </w:r>
      <w:r w:rsidR="00F90D7F">
        <w:rPr>
          <w:rFonts w:asciiTheme="majorHAnsi" w:hAnsiTheme="majorHAnsi" w:cstheme="majorHAnsi"/>
          <w:b/>
          <w:bCs/>
          <w:sz w:val="24"/>
          <w:szCs w:val="24"/>
          <w:u w:val="single"/>
          <w:lang w:val="en-GB"/>
        </w:rPr>
        <w:t>13</w:t>
      </w:r>
      <w:r w:rsidR="00F90D7F" w:rsidRPr="00F90D7F">
        <w:rPr>
          <w:rFonts w:asciiTheme="majorHAnsi" w:hAnsiTheme="majorHAnsi" w:cstheme="majorHAnsi"/>
          <w:b/>
          <w:bCs/>
          <w:sz w:val="24"/>
          <w:szCs w:val="24"/>
          <w:u w:val="single"/>
          <w:vertAlign w:val="superscript"/>
          <w:lang w:val="en-GB"/>
        </w:rPr>
        <w:t>th</w:t>
      </w:r>
      <w:r w:rsidR="00F90D7F">
        <w:rPr>
          <w:rFonts w:asciiTheme="majorHAnsi" w:hAnsiTheme="majorHAnsi" w:cstheme="majorHAnsi"/>
          <w:b/>
          <w:bCs/>
          <w:sz w:val="24"/>
          <w:szCs w:val="24"/>
          <w:u w:val="single"/>
          <w:lang w:val="en-GB"/>
        </w:rPr>
        <w:t xml:space="preserve"> FEBRUARY</w:t>
      </w:r>
      <w:r w:rsidR="00AC2EFD">
        <w:rPr>
          <w:rFonts w:asciiTheme="majorHAnsi" w:hAnsiTheme="majorHAnsi" w:cstheme="majorHAnsi"/>
          <w:b/>
          <w:bCs/>
          <w:sz w:val="24"/>
          <w:szCs w:val="24"/>
          <w:u w:val="single"/>
          <w:lang w:val="en-GB"/>
        </w:rPr>
        <w:t xml:space="preserve"> 2023</w:t>
      </w:r>
    </w:p>
    <w:p w14:paraId="1055691C" w14:textId="77777777" w:rsidR="00F73029" w:rsidRPr="00D254EE" w:rsidRDefault="00F73029" w:rsidP="00F73029">
      <w:pPr>
        <w:spacing w:after="5"/>
        <w:ind w:right="170"/>
        <w:rPr>
          <w:rFonts w:asciiTheme="majorHAnsi" w:hAnsiTheme="majorHAnsi" w:cstheme="majorHAnsi"/>
          <w:sz w:val="20"/>
          <w:szCs w:val="20"/>
          <w:lang w:val="en-GB"/>
        </w:rPr>
      </w:pPr>
    </w:p>
    <w:bookmarkEnd w:id="0"/>
    <w:p w14:paraId="7A37E7BF" w14:textId="0A199A1F" w:rsidR="00D1443B" w:rsidRPr="00D254EE" w:rsidRDefault="00F73029" w:rsidP="00F73029">
      <w:pPr>
        <w:spacing w:after="5"/>
        <w:ind w:right="170"/>
        <w:rPr>
          <w:rFonts w:asciiTheme="majorHAnsi" w:hAnsiTheme="majorHAnsi" w:cstheme="majorHAnsi"/>
          <w:sz w:val="20"/>
          <w:szCs w:val="20"/>
          <w:lang w:val="en-GB"/>
        </w:rPr>
      </w:pPr>
      <w:r w:rsidRPr="00D254EE">
        <w:rPr>
          <w:rFonts w:asciiTheme="majorHAnsi" w:hAnsiTheme="majorHAnsi" w:cstheme="majorHAnsi"/>
          <w:b/>
          <w:bCs/>
          <w:sz w:val="20"/>
          <w:szCs w:val="20"/>
          <w:lang w:val="en-GB"/>
        </w:rPr>
        <w:t xml:space="preserve">Present:  </w:t>
      </w:r>
      <w:r w:rsidRPr="00D254EE">
        <w:rPr>
          <w:rFonts w:asciiTheme="majorHAnsi" w:hAnsiTheme="majorHAnsi" w:cstheme="majorHAnsi"/>
          <w:sz w:val="20"/>
          <w:szCs w:val="20"/>
          <w:lang w:val="en-GB"/>
        </w:rPr>
        <w:t xml:space="preserve">Cllr’s </w:t>
      </w:r>
      <w:r w:rsidR="00DF609D" w:rsidRPr="00D254EE">
        <w:rPr>
          <w:rFonts w:asciiTheme="majorHAnsi" w:hAnsiTheme="majorHAnsi" w:cstheme="majorHAnsi"/>
          <w:sz w:val="20"/>
          <w:szCs w:val="20"/>
          <w:lang w:val="en-GB"/>
        </w:rPr>
        <w:t>Greg Lavers</w:t>
      </w:r>
      <w:r w:rsidRPr="00D254EE">
        <w:rPr>
          <w:rFonts w:asciiTheme="majorHAnsi" w:hAnsiTheme="majorHAnsi" w:cstheme="majorHAnsi"/>
          <w:sz w:val="20"/>
          <w:szCs w:val="20"/>
          <w:lang w:val="en-GB"/>
        </w:rPr>
        <w:t xml:space="preserve"> (Chair), </w:t>
      </w:r>
      <w:r w:rsidR="00F80C1D" w:rsidRPr="00D254EE">
        <w:rPr>
          <w:rFonts w:asciiTheme="majorHAnsi" w:hAnsiTheme="majorHAnsi" w:cstheme="majorHAnsi"/>
          <w:sz w:val="20"/>
          <w:szCs w:val="20"/>
          <w:lang w:val="en-GB"/>
        </w:rPr>
        <w:t>Mark Haynes (MH)</w:t>
      </w:r>
      <w:r w:rsidR="00F80C1D">
        <w:rPr>
          <w:rFonts w:asciiTheme="majorHAnsi" w:hAnsiTheme="majorHAnsi" w:cstheme="majorHAnsi"/>
          <w:sz w:val="20"/>
          <w:szCs w:val="20"/>
          <w:lang w:val="en-GB"/>
        </w:rPr>
        <w:t xml:space="preserve">, </w:t>
      </w:r>
      <w:r w:rsidR="007A6DF8">
        <w:rPr>
          <w:rFonts w:asciiTheme="majorHAnsi" w:hAnsiTheme="majorHAnsi" w:cstheme="majorHAnsi"/>
          <w:sz w:val="20"/>
          <w:szCs w:val="20"/>
          <w:lang w:val="en-GB"/>
        </w:rPr>
        <w:t xml:space="preserve">Dermot Bambridge (DB), </w:t>
      </w:r>
      <w:r w:rsidR="00F80C1D">
        <w:rPr>
          <w:rFonts w:asciiTheme="majorHAnsi" w:hAnsiTheme="majorHAnsi" w:cstheme="majorHAnsi"/>
          <w:sz w:val="20"/>
          <w:szCs w:val="20"/>
          <w:lang w:val="en-GB"/>
        </w:rPr>
        <w:t>June Lee (JL), Mark Bladon (MB)</w:t>
      </w:r>
      <w:r w:rsidR="00AC2EFD">
        <w:rPr>
          <w:rFonts w:asciiTheme="majorHAnsi" w:hAnsiTheme="majorHAnsi" w:cstheme="majorHAnsi"/>
          <w:sz w:val="20"/>
          <w:szCs w:val="20"/>
          <w:lang w:val="en-GB"/>
        </w:rPr>
        <w:t>, Michelle Webb (MW), Bruce Benyon (BB</w:t>
      </w:r>
      <w:r w:rsidR="00F90D7F">
        <w:rPr>
          <w:rFonts w:asciiTheme="majorHAnsi" w:hAnsiTheme="majorHAnsi" w:cstheme="majorHAnsi"/>
          <w:sz w:val="20"/>
          <w:szCs w:val="20"/>
          <w:lang w:val="en-GB"/>
        </w:rPr>
        <w:t xml:space="preserve">), </w:t>
      </w:r>
      <w:r w:rsidR="00F90D7F" w:rsidRPr="00AC2EFD">
        <w:rPr>
          <w:rFonts w:asciiTheme="majorHAnsi" w:hAnsiTheme="majorHAnsi" w:cstheme="majorHAnsi"/>
          <w:sz w:val="20"/>
          <w:szCs w:val="20"/>
          <w:lang w:val="en-GB"/>
        </w:rPr>
        <w:t>Martyn Nash (MN)</w:t>
      </w:r>
      <w:r w:rsidR="00F90D7F">
        <w:rPr>
          <w:rFonts w:asciiTheme="majorHAnsi" w:hAnsiTheme="majorHAnsi" w:cstheme="majorHAnsi"/>
          <w:sz w:val="20"/>
          <w:szCs w:val="20"/>
          <w:lang w:val="en-GB"/>
        </w:rPr>
        <w:t xml:space="preserve"> </w:t>
      </w:r>
      <w:r w:rsidR="00257B5B" w:rsidRPr="00D254EE">
        <w:rPr>
          <w:rFonts w:asciiTheme="majorHAnsi" w:hAnsiTheme="majorHAnsi" w:cstheme="majorHAnsi"/>
          <w:sz w:val="20"/>
          <w:szCs w:val="20"/>
          <w:lang w:val="en-GB"/>
        </w:rPr>
        <w:t>&amp; Cherie Carruthers (CC) (Clerk to the Council).</w:t>
      </w:r>
    </w:p>
    <w:p w14:paraId="2AE6D376" w14:textId="732A7AEA" w:rsidR="00F73029" w:rsidRPr="00D254EE" w:rsidRDefault="00F90D7F" w:rsidP="00F73029">
      <w:pPr>
        <w:spacing w:after="5"/>
        <w:ind w:right="170"/>
        <w:rPr>
          <w:rFonts w:asciiTheme="majorHAnsi" w:hAnsiTheme="majorHAnsi" w:cstheme="majorHAnsi"/>
          <w:sz w:val="20"/>
          <w:szCs w:val="20"/>
          <w:lang w:val="en-GB"/>
        </w:rPr>
      </w:pPr>
      <w:r>
        <w:rPr>
          <w:rFonts w:asciiTheme="majorHAnsi" w:hAnsiTheme="majorHAnsi" w:cstheme="majorHAnsi"/>
          <w:sz w:val="20"/>
          <w:szCs w:val="20"/>
          <w:lang w:val="en-GB"/>
        </w:rPr>
        <w:t>2</w:t>
      </w:r>
      <w:r w:rsidR="00F73029" w:rsidRPr="00D254EE">
        <w:rPr>
          <w:rFonts w:asciiTheme="majorHAnsi" w:hAnsiTheme="majorHAnsi" w:cstheme="majorHAnsi"/>
          <w:sz w:val="20"/>
          <w:szCs w:val="20"/>
          <w:lang w:val="en-GB"/>
        </w:rPr>
        <w:t xml:space="preserve"> Member</w:t>
      </w:r>
      <w:r w:rsidR="001747A3" w:rsidRPr="00D254EE">
        <w:rPr>
          <w:rFonts w:asciiTheme="majorHAnsi" w:hAnsiTheme="majorHAnsi" w:cstheme="majorHAnsi"/>
          <w:sz w:val="20"/>
          <w:szCs w:val="20"/>
          <w:lang w:val="en-GB"/>
        </w:rPr>
        <w:t>s</w:t>
      </w:r>
      <w:r w:rsidR="00F73029" w:rsidRPr="00D254EE">
        <w:rPr>
          <w:rFonts w:asciiTheme="majorHAnsi" w:hAnsiTheme="majorHAnsi" w:cstheme="majorHAnsi"/>
          <w:sz w:val="20"/>
          <w:szCs w:val="20"/>
          <w:lang w:val="en-GB"/>
        </w:rPr>
        <w:t xml:space="preserve"> of the Public</w:t>
      </w:r>
      <w:r w:rsidR="007A6DF8">
        <w:rPr>
          <w:rFonts w:asciiTheme="majorHAnsi" w:hAnsiTheme="majorHAnsi" w:cstheme="majorHAnsi"/>
          <w:sz w:val="20"/>
          <w:szCs w:val="20"/>
          <w:lang w:val="en-GB"/>
        </w:rPr>
        <w:t xml:space="preserve"> were in attendance</w:t>
      </w:r>
      <w:r w:rsidR="00F73029" w:rsidRPr="00D254EE">
        <w:rPr>
          <w:rFonts w:asciiTheme="majorHAnsi" w:hAnsiTheme="majorHAnsi" w:cstheme="majorHAnsi"/>
          <w:sz w:val="20"/>
          <w:szCs w:val="20"/>
          <w:lang w:val="en-GB"/>
        </w:rPr>
        <w:t>.</w:t>
      </w:r>
    </w:p>
    <w:p w14:paraId="70271674" w14:textId="77777777" w:rsidR="00257B5B" w:rsidRPr="00D254EE" w:rsidRDefault="00257B5B" w:rsidP="00F73029">
      <w:pPr>
        <w:spacing w:after="5"/>
        <w:ind w:right="170"/>
        <w:rPr>
          <w:rFonts w:asciiTheme="majorHAnsi" w:hAnsiTheme="majorHAnsi" w:cstheme="majorHAnsi"/>
          <w:sz w:val="20"/>
          <w:szCs w:val="20"/>
          <w:lang w:val="en-GB"/>
        </w:rPr>
      </w:pPr>
    </w:p>
    <w:p w14:paraId="2CB6809A" w14:textId="3FBA6A1B" w:rsidR="00F80C1D" w:rsidRDefault="00257B5B" w:rsidP="0011171C">
      <w:pPr>
        <w:pStyle w:val="ListParagraph"/>
        <w:numPr>
          <w:ilvl w:val="0"/>
          <w:numId w:val="1"/>
        </w:numPr>
        <w:spacing w:after="5"/>
        <w:ind w:right="170"/>
        <w:rPr>
          <w:rFonts w:asciiTheme="majorHAnsi" w:hAnsiTheme="majorHAnsi" w:cstheme="majorHAnsi"/>
          <w:sz w:val="20"/>
          <w:szCs w:val="20"/>
          <w:lang w:val="en-GB"/>
        </w:rPr>
      </w:pPr>
      <w:r w:rsidRPr="00AC2EFD">
        <w:rPr>
          <w:rFonts w:asciiTheme="majorHAnsi" w:hAnsiTheme="majorHAnsi" w:cstheme="majorHAnsi"/>
          <w:b/>
          <w:bCs/>
          <w:sz w:val="20"/>
          <w:szCs w:val="20"/>
          <w:lang w:val="en-GB"/>
        </w:rPr>
        <w:t xml:space="preserve">Apologies of Absence: </w:t>
      </w:r>
      <w:r w:rsidR="00F90D7F" w:rsidRPr="00F90D7F">
        <w:rPr>
          <w:rFonts w:asciiTheme="majorHAnsi" w:hAnsiTheme="majorHAnsi" w:cstheme="majorHAnsi"/>
          <w:sz w:val="20"/>
          <w:szCs w:val="20"/>
          <w:lang w:val="en-GB"/>
        </w:rPr>
        <w:t>Cllr’s</w:t>
      </w:r>
      <w:r w:rsidR="00F90D7F">
        <w:rPr>
          <w:rFonts w:asciiTheme="majorHAnsi" w:hAnsiTheme="majorHAnsi" w:cstheme="majorHAnsi"/>
          <w:b/>
          <w:bCs/>
          <w:sz w:val="20"/>
          <w:szCs w:val="20"/>
          <w:lang w:val="en-GB"/>
        </w:rPr>
        <w:t xml:space="preserve"> </w:t>
      </w:r>
      <w:r w:rsidR="00FA46AA" w:rsidRPr="00AC2EFD">
        <w:rPr>
          <w:rFonts w:asciiTheme="majorHAnsi" w:hAnsiTheme="majorHAnsi" w:cstheme="majorHAnsi"/>
          <w:sz w:val="20"/>
          <w:szCs w:val="20"/>
          <w:lang w:val="en-GB"/>
        </w:rPr>
        <w:t xml:space="preserve">Ben Robinson (BR) (Vice Chair), </w:t>
      </w:r>
      <w:r w:rsidR="00F90D7F">
        <w:rPr>
          <w:rFonts w:asciiTheme="majorHAnsi" w:hAnsiTheme="majorHAnsi" w:cstheme="majorHAnsi"/>
          <w:sz w:val="20"/>
          <w:szCs w:val="20"/>
          <w:lang w:val="en-GB"/>
        </w:rPr>
        <w:t>Tim Coleman (TC), Sally Cann (SC).</w:t>
      </w:r>
    </w:p>
    <w:p w14:paraId="6D855477" w14:textId="52A95AF2" w:rsidR="00F90D7F" w:rsidRPr="00F90D7F" w:rsidRDefault="00F90D7F" w:rsidP="00F90D7F">
      <w:pPr>
        <w:pStyle w:val="ListParagraph"/>
        <w:spacing w:after="5"/>
        <w:ind w:left="360" w:right="170"/>
        <w:rPr>
          <w:rFonts w:asciiTheme="majorHAnsi" w:hAnsiTheme="majorHAnsi" w:cstheme="majorHAnsi"/>
          <w:sz w:val="20"/>
          <w:szCs w:val="20"/>
          <w:lang w:val="en-GB"/>
        </w:rPr>
      </w:pPr>
      <w:r w:rsidRPr="00F90D7F">
        <w:rPr>
          <w:rFonts w:asciiTheme="majorHAnsi" w:hAnsiTheme="majorHAnsi" w:cstheme="majorHAnsi"/>
          <w:sz w:val="20"/>
          <w:szCs w:val="20"/>
          <w:lang w:val="en-GB"/>
        </w:rPr>
        <w:t xml:space="preserve">GL reminded </w:t>
      </w:r>
      <w:r>
        <w:rPr>
          <w:rFonts w:asciiTheme="majorHAnsi" w:hAnsiTheme="majorHAnsi" w:cstheme="majorHAnsi"/>
          <w:sz w:val="20"/>
          <w:szCs w:val="20"/>
          <w:lang w:val="en-GB"/>
        </w:rPr>
        <w:t xml:space="preserve">the members of the 6 absences rule.  </w:t>
      </w:r>
    </w:p>
    <w:p w14:paraId="53523671" w14:textId="77777777" w:rsidR="00AC2EFD" w:rsidRPr="00AC2EFD" w:rsidRDefault="00AC2EFD" w:rsidP="00AC2EFD">
      <w:pPr>
        <w:pStyle w:val="ListParagraph"/>
        <w:spacing w:after="5"/>
        <w:ind w:left="360" w:right="170"/>
        <w:rPr>
          <w:rFonts w:asciiTheme="majorHAnsi" w:hAnsiTheme="majorHAnsi" w:cstheme="majorHAnsi"/>
          <w:sz w:val="20"/>
          <w:szCs w:val="20"/>
          <w:lang w:val="en-GB"/>
        </w:rPr>
      </w:pPr>
    </w:p>
    <w:p w14:paraId="2D2A8CDE" w14:textId="77777777" w:rsidR="00257B5B" w:rsidRPr="00D254EE" w:rsidRDefault="00257B5B" w:rsidP="00257B5B">
      <w:pPr>
        <w:pStyle w:val="ListParagraph"/>
        <w:numPr>
          <w:ilvl w:val="0"/>
          <w:numId w:val="1"/>
        </w:numPr>
        <w:spacing w:after="5"/>
        <w:ind w:right="170"/>
        <w:rPr>
          <w:rFonts w:asciiTheme="majorHAnsi" w:hAnsiTheme="majorHAnsi" w:cstheme="majorHAnsi"/>
          <w:b/>
          <w:bCs/>
          <w:sz w:val="20"/>
          <w:szCs w:val="20"/>
          <w:lang w:val="en-GB"/>
        </w:rPr>
      </w:pPr>
      <w:r w:rsidRPr="00D254EE">
        <w:rPr>
          <w:rFonts w:asciiTheme="majorHAnsi" w:hAnsiTheme="majorHAnsi" w:cstheme="majorHAnsi"/>
          <w:b/>
          <w:bCs/>
          <w:sz w:val="20"/>
          <w:szCs w:val="20"/>
          <w:lang w:val="en-GB"/>
        </w:rPr>
        <w:t>Declarations</w:t>
      </w:r>
    </w:p>
    <w:p w14:paraId="6C2A5C10" w14:textId="67543CB1" w:rsidR="005F4F66" w:rsidRDefault="00257B5B" w:rsidP="00257B5B">
      <w:pPr>
        <w:pStyle w:val="ListParagraph"/>
        <w:numPr>
          <w:ilvl w:val="1"/>
          <w:numId w:val="1"/>
        </w:numPr>
        <w:spacing w:after="5"/>
        <w:ind w:right="170"/>
        <w:rPr>
          <w:rFonts w:asciiTheme="majorHAnsi" w:hAnsiTheme="majorHAnsi" w:cstheme="majorHAnsi"/>
          <w:b/>
          <w:bCs/>
          <w:sz w:val="20"/>
          <w:szCs w:val="20"/>
          <w:lang w:val="en-GB"/>
        </w:rPr>
      </w:pPr>
      <w:r w:rsidRPr="00D254EE">
        <w:rPr>
          <w:rFonts w:asciiTheme="majorHAnsi" w:hAnsiTheme="majorHAnsi" w:cstheme="majorHAnsi"/>
          <w:b/>
          <w:bCs/>
          <w:sz w:val="20"/>
          <w:szCs w:val="20"/>
          <w:lang w:val="en-GB"/>
        </w:rPr>
        <w:t xml:space="preserve">Declarations of Interest: </w:t>
      </w:r>
      <w:r w:rsidR="005F4F66">
        <w:rPr>
          <w:rFonts w:asciiTheme="majorHAnsi" w:hAnsiTheme="majorHAnsi" w:cstheme="majorHAnsi"/>
          <w:b/>
          <w:bCs/>
          <w:sz w:val="20"/>
          <w:szCs w:val="20"/>
          <w:lang w:val="en-GB"/>
        </w:rPr>
        <w:t xml:space="preserve"> </w:t>
      </w:r>
      <w:r w:rsidR="00FA46AA">
        <w:rPr>
          <w:rFonts w:asciiTheme="majorHAnsi" w:hAnsiTheme="majorHAnsi" w:cstheme="majorHAnsi"/>
          <w:b/>
          <w:bCs/>
          <w:sz w:val="20"/>
          <w:szCs w:val="20"/>
          <w:lang w:val="en-GB"/>
        </w:rPr>
        <w:t>None.</w:t>
      </w:r>
    </w:p>
    <w:p w14:paraId="4E5806C8" w14:textId="276263A6" w:rsidR="00257B5B" w:rsidRPr="00D254EE" w:rsidRDefault="00257B5B" w:rsidP="00F80C1D">
      <w:pPr>
        <w:pStyle w:val="ListParagraph"/>
        <w:numPr>
          <w:ilvl w:val="1"/>
          <w:numId w:val="1"/>
        </w:numPr>
        <w:spacing w:after="5"/>
        <w:ind w:right="170"/>
        <w:rPr>
          <w:rFonts w:asciiTheme="majorHAnsi" w:hAnsiTheme="majorHAnsi" w:cstheme="majorHAnsi"/>
          <w:b/>
          <w:bCs/>
          <w:sz w:val="20"/>
          <w:szCs w:val="20"/>
          <w:lang w:val="en-GB"/>
        </w:rPr>
      </w:pPr>
      <w:r w:rsidRPr="00D254EE">
        <w:rPr>
          <w:rFonts w:asciiTheme="majorHAnsi" w:hAnsiTheme="majorHAnsi" w:cstheme="majorHAnsi"/>
          <w:b/>
          <w:bCs/>
          <w:sz w:val="20"/>
          <w:szCs w:val="20"/>
          <w:lang w:val="en-GB"/>
        </w:rPr>
        <w:t>Dispensation Requests</w:t>
      </w:r>
      <w:r w:rsidRPr="00D254EE">
        <w:rPr>
          <w:rFonts w:asciiTheme="majorHAnsi" w:hAnsiTheme="majorHAnsi" w:cstheme="majorHAnsi"/>
          <w:sz w:val="20"/>
          <w:szCs w:val="20"/>
          <w:lang w:val="en-GB"/>
        </w:rPr>
        <w:t xml:space="preserve"> – To determine any received in advance of the meetings: None</w:t>
      </w:r>
    </w:p>
    <w:p w14:paraId="22090D9C" w14:textId="77777777" w:rsidR="00257B5B" w:rsidRPr="00D254EE" w:rsidRDefault="00257B5B" w:rsidP="00257B5B">
      <w:pPr>
        <w:pStyle w:val="ListParagraph"/>
        <w:numPr>
          <w:ilvl w:val="1"/>
          <w:numId w:val="1"/>
        </w:numPr>
        <w:spacing w:after="5"/>
        <w:ind w:right="170"/>
        <w:rPr>
          <w:rFonts w:asciiTheme="majorHAnsi" w:hAnsiTheme="majorHAnsi" w:cstheme="majorHAnsi"/>
          <w:b/>
          <w:bCs/>
          <w:sz w:val="20"/>
          <w:szCs w:val="20"/>
          <w:lang w:val="en-GB"/>
        </w:rPr>
      </w:pPr>
      <w:r w:rsidRPr="00D254EE">
        <w:rPr>
          <w:rFonts w:asciiTheme="majorHAnsi" w:hAnsiTheme="majorHAnsi" w:cstheme="majorHAnsi"/>
          <w:b/>
          <w:bCs/>
          <w:sz w:val="20"/>
          <w:szCs w:val="20"/>
          <w:lang w:val="en-GB"/>
        </w:rPr>
        <w:t>Update Register of Interest Forms</w:t>
      </w:r>
      <w:r w:rsidRPr="00D254EE">
        <w:rPr>
          <w:rFonts w:asciiTheme="majorHAnsi" w:hAnsiTheme="majorHAnsi" w:cstheme="majorHAnsi"/>
          <w:sz w:val="20"/>
          <w:szCs w:val="20"/>
          <w:lang w:val="en-GB"/>
        </w:rPr>
        <w:t xml:space="preserve"> – Remind members this is a requirement within 28 days of any changes. </w:t>
      </w:r>
    </w:p>
    <w:p w14:paraId="1F526F97" w14:textId="5ECE8F30" w:rsidR="00DF609D" w:rsidRPr="00D254EE" w:rsidRDefault="00DF609D" w:rsidP="00DF609D">
      <w:pPr>
        <w:spacing w:after="5"/>
        <w:ind w:right="170"/>
        <w:rPr>
          <w:rFonts w:asciiTheme="majorHAnsi" w:hAnsiTheme="majorHAnsi" w:cstheme="majorHAnsi"/>
          <w:b/>
          <w:bCs/>
          <w:sz w:val="20"/>
          <w:szCs w:val="20"/>
          <w:lang w:val="en-GB"/>
        </w:rPr>
      </w:pPr>
    </w:p>
    <w:p w14:paraId="47768AFC" w14:textId="3F6D7205" w:rsidR="00722893" w:rsidRDefault="00DF609D" w:rsidP="00722893">
      <w:pPr>
        <w:pStyle w:val="ListParagraph"/>
        <w:numPr>
          <w:ilvl w:val="0"/>
          <w:numId w:val="1"/>
        </w:numPr>
        <w:spacing w:after="5"/>
        <w:ind w:right="170"/>
        <w:rPr>
          <w:rFonts w:asciiTheme="majorHAnsi" w:hAnsiTheme="majorHAnsi" w:cstheme="majorHAnsi"/>
          <w:b/>
          <w:bCs/>
          <w:sz w:val="20"/>
          <w:szCs w:val="20"/>
        </w:rPr>
      </w:pPr>
      <w:r w:rsidRPr="00D254EE">
        <w:rPr>
          <w:rFonts w:asciiTheme="majorHAnsi" w:hAnsiTheme="majorHAnsi" w:cstheme="majorHAnsi"/>
          <w:b/>
          <w:bCs/>
          <w:sz w:val="20"/>
          <w:szCs w:val="20"/>
        </w:rPr>
        <w:t>Public Participation:</w:t>
      </w:r>
      <w:r w:rsidR="00AC2EFD">
        <w:rPr>
          <w:rFonts w:asciiTheme="majorHAnsi" w:hAnsiTheme="majorHAnsi" w:cstheme="majorHAnsi"/>
          <w:b/>
          <w:bCs/>
          <w:sz w:val="20"/>
          <w:szCs w:val="20"/>
        </w:rPr>
        <w:t xml:space="preserve"> </w:t>
      </w:r>
      <w:r w:rsidR="00F90D7F">
        <w:rPr>
          <w:rFonts w:asciiTheme="majorHAnsi" w:hAnsiTheme="majorHAnsi" w:cstheme="majorHAnsi"/>
          <w:sz w:val="20"/>
          <w:szCs w:val="20"/>
        </w:rPr>
        <w:t>None.</w:t>
      </w:r>
    </w:p>
    <w:p w14:paraId="72BA4383" w14:textId="77777777" w:rsidR="00722893" w:rsidRDefault="00722893" w:rsidP="00AC2EFD">
      <w:pPr>
        <w:pStyle w:val="ListParagraph"/>
        <w:spacing w:after="5"/>
        <w:ind w:left="360" w:right="170"/>
        <w:rPr>
          <w:rFonts w:asciiTheme="majorHAnsi" w:hAnsiTheme="majorHAnsi" w:cstheme="majorHAnsi"/>
          <w:i/>
          <w:iCs/>
          <w:sz w:val="20"/>
          <w:szCs w:val="20"/>
        </w:rPr>
      </w:pPr>
    </w:p>
    <w:p w14:paraId="57B6B69E" w14:textId="604675C6" w:rsidR="00BA572A" w:rsidRPr="00810F2C" w:rsidRDefault="00F73029" w:rsidP="009D245E">
      <w:pPr>
        <w:pStyle w:val="ListParagraph"/>
        <w:numPr>
          <w:ilvl w:val="0"/>
          <w:numId w:val="1"/>
        </w:numPr>
        <w:spacing w:after="5"/>
        <w:ind w:right="170"/>
        <w:rPr>
          <w:rFonts w:asciiTheme="majorHAnsi" w:hAnsiTheme="majorHAnsi" w:cstheme="majorHAnsi"/>
          <w:color w:val="000000"/>
          <w:sz w:val="20"/>
          <w:szCs w:val="20"/>
          <w:shd w:val="clear" w:color="auto" w:fill="FFFFFF"/>
          <w:lang w:val="en-GB"/>
        </w:rPr>
      </w:pPr>
      <w:r w:rsidRPr="00D254EE">
        <w:rPr>
          <w:rFonts w:asciiTheme="majorHAnsi" w:hAnsiTheme="majorHAnsi" w:cstheme="majorHAnsi"/>
          <w:b/>
          <w:bCs/>
          <w:sz w:val="20"/>
          <w:szCs w:val="20"/>
          <w:lang w:val="en-GB"/>
        </w:rPr>
        <w:t xml:space="preserve">The Minutes of the </w:t>
      </w:r>
      <w:r w:rsidR="00F90D7F">
        <w:rPr>
          <w:rFonts w:asciiTheme="majorHAnsi" w:hAnsiTheme="majorHAnsi" w:cstheme="majorHAnsi"/>
          <w:b/>
          <w:bCs/>
          <w:sz w:val="20"/>
          <w:szCs w:val="20"/>
          <w:lang w:val="en-GB"/>
        </w:rPr>
        <w:t>9</w:t>
      </w:r>
      <w:r w:rsidR="00F90D7F" w:rsidRPr="00F90D7F">
        <w:rPr>
          <w:rFonts w:asciiTheme="majorHAnsi" w:hAnsiTheme="majorHAnsi" w:cstheme="majorHAnsi"/>
          <w:b/>
          <w:bCs/>
          <w:sz w:val="20"/>
          <w:szCs w:val="20"/>
          <w:vertAlign w:val="superscript"/>
          <w:lang w:val="en-GB"/>
        </w:rPr>
        <w:t>th</w:t>
      </w:r>
      <w:r w:rsidR="00F90D7F">
        <w:rPr>
          <w:rFonts w:asciiTheme="majorHAnsi" w:hAnsiTheme="majorHAnsi" w:cstheme="majorHAnsi"/>
          <w:b/>
          <w:bCs/>
          <w:sz w:val="20"/>
          <w:szCs w:val="20"/>
          <w:lang w:val="en-GB"/>
        </w:rPr>
        <w:t xml:space="preserve"> January</w:t>
      </w:r>
      <w:r w:rsidR="004F1828" w:rsidRPr="00D254EE">
        <w:rPr>
          <w:rFonts w:asciiTheme="majorHAnsi" w:hAnsiTheme="majorHAnsi" w:cstheme="majorHAnsi"/>
          <w:b/>
          <w:bCs/>
          <w:sz w:val="20"/>
          <w:szCs w:val="20"/>
          <w:lang w:val="en-GB"/>
        </w:rPr>
        <w:t xml:space="preserve"> </w:t>
      </w:r>
      <w:r w:rsidRPr="00D254EE">
        <w:rPr>
          <w:rFonts w:asciiTheme="majorHAnsi" w:hAnsiTheme="majorHAnsi" w:cstheme="majorHAnsi"/>
          <w:b/>
          <w:bCs/>
          <w:sz w:val="20"/>
          <w:szCs w:val="20"/>
          <w:lang w:val="en-GB"/>
        </w:rPr>
        <w:t>Council Meeting</w:t>
      </w:r>
      <w:r w:rsidR="001519B6" w:rsidRPr="00D254EE">
        <w:rPr>
          <w:rFonts w:asciiTheme="majorHAnsi" w:hAnsiTheme="majorHAnsi" w:cstheme="majorHAnsi"/>
          <w:sz w:val="20"/>
          <w:szCs w:val="20"/>
          <w:lang w:val="en-GB"/>
        </w:rPr>
        <w:t xml:space="preserve"> </w:t>
      </w:r>
      <w:r w:rsidR="00396D29" w:rsidRPr="00D254EE">
        <w:rPr>
          <w:rFonts w:asciiTheme="majorHAnsi" w:hAnsiTheme="majorHAnsi" w:cstheme="majorHAnsi"/>
          <w:sz w:val="20"/>
          <w:szCs w:val="20"/>
          <w:lang w:val="en-GB"/>
        </w:rPr>
        <w:t>were</w:t>
      </w:r>
      <w:r w:rsidR="00BA572A" w:rsidRPr="00D254EE">
        <w:rPr>
          <w:rFonts w:asciiTheme="majorHAnsi" w:hAnsiTheme="majorHAnsi" w:cstheme="majorHAnsi"/>
          <w:sz w:val="20"/>
          <w:szCs w:val="20"/>
          <w:lang w:val="en-GB"/>
        </w:rPr>
        <w:t xml:space="preserve"> approved as a true and fair record</w:t>
      </w:r>
      <w:r w:rsidR="004F1828" w:rsidRPr="00D254EE">
        <w:rPr>
          <w:rFonts w:asciiTheme="majorHAnsi" w:hAnsiTheme="majorHAnsi" w:cstheme="majorHAnsi"/>
          <w:sz w:val="20"/>
          <w:szCs w:val="20"/>
          <w:lang w:val="en-GB"/>
        </w:rPr>
        <w:t>.</w:t>
      </w:r>
    </w:p>
    <w:p w14:paraId="27EB39FD" w14:textId="3764A7F8" w:rsidR="00810F2C" w:rsidRDefault="00810F2C" w:rsidP="00810F2C">
      <w:pPr>
        <w:spacing w:after="5"/>
        <w:ind w:right="170"/>
        <w:rPr>
          <w:rFonts w:asciiTheme="majorHAnsi" w:hAnsiTheme="majorHAnsi" w:cstheme="majorHAnsi"/>
          <w:color w:val="000000"/>
          <w:sz w:val="20"/>
          <w:szCs w:val="20"/>
          <w:shd w:val="clear" w:color="auto" w:fill="FFFFFF"/>
          <w:lang w:val="en-GB"/>
        </w:rPr>
      </w:pPr>
    </w:p>
    <w:p w14:paraId="0D5F7EA5" w14:textId="77777777" w:rsidR="00722893" w:rsidRDefault="00810F2C" w:rsidP="00722893">
      <w:pPr>
        <w:pStyle w:val="ListParagraph"/>
        <w:numPr>
          <w:ilvl w:val="0"/>
          <w:numId w:val="1"/>
        </w:numPr>
        <w:spacing w:after="5"/>
        <w:ind w:right="170"/>
        <w:rPr>
          <w:rFonts w:asciiTheme="majorHAnsi" w:hAnsiTheme="majorHAnsi" w:cstheme="majorHAnsi"/>
          <w:color w:val="000000"/>
          <w:sz w:val="20"/>
          <w:szCs w:val="20"/>
          <w:shd w:val="clear" w:color="auto" w:fill="FFFFFF"/>
          <w:lang w:val="en-GB"/>
        </w:rPr>
      </w:pPr>
      <w:r w:rsidRPr="00810F2C">
        <w:rPr>
          <w:rFonts w:asciiTheme="majorHAnsi" w:hAnsiTheme="majorHAnsi" w:cstheme="majorHAnsi"/>
          <w:b/>
          <w:bCs/>
          <w:color w:val="000000"/>
          <w:sz w:val="20"/>
          <w:szCs w:val="20"/>
          <w:shd w:val="clear" w:color="auto" w:fill="FFFFFF"/>
          <w:lang w:val="en-GB"/>
        </w:rPr>
        <w:t>Report from the Chair of the</w:t>
      </w:r>
      <w:r w:rsidR="00722893">
        <w:rPr>
          <w:rFonts w:asciiTheme="majorHAnsi" w:hAnsiTheme="majorHAnsi" w:cstheme="majorHAnsi"/>
          <w:b/>
          <w:bCs/>
          <w:color w:val="000000"/>
          <w:sz w:val="20"/>
          <w:szCs w:val="20"/>
          <w:shd w:val="clear" w:color="auto" w:fill="FFFFFF"/>
          <w:lang w:val="en-GB"/>
        </w:rPr>
        <w:t>:</w:t>
      </w:r>
      <w:r w:rsidRPr="00810F2C">
        <w:rPr>
          <w:rFonts w:asciiTheme="majorHAnsi" w:hAnsiTheme="majorHAnsi" w:cstheme="majorHAnsi"/>
          <w:b/>
          <w:bCs/>
          <w:color w:val="000000"/>
          <w:sz w:val="20"/>
          <w:szCs w:val="20"/>
          <w:shd w:val="clear" w:color="auto" w:fill="FFFFFF"/>
          <w:lang w:val="en-GB"/>
        </w:rPr>
        <w:t xml:space="preserve"> </w:t>
      </w:r>
    </w:p>
    <w:p w14:paraId="16C4B412" w14:textId="4CCA09B1" w:rsidR="00AD0047" w:rsidRDefault="00810F2C" w:rsidP="00722893">
      <w:pPr>
        <w:pStyle w:val="ListParagraph"/>
        <w:numPr>
          <w:ilvl w:val="1"/>
          <w:numId w:val="1"/>
        </w:numPr>
        <w:spacing w:after="5"/>
        <w:ind w:right="170"/>
        <w:rPr>
          <w:rFonts w:asciiTheme="majorHAnsi" w:hAnsiTheme="majorHAnsi" w:cstheme="majorHAnsi"/>
          <w:color w:val="000000"/>
          <w:sz w:val="20"/>
          <w:szCs w:val="20"/>
          <w:shd w:val="clear" w:color="auto" w:fill="FFFFFF"/>
          <w:lang w:val="en-GB"/>
        </w:rPr>
      </w:pPr>
      <w:r w:rsidRPr="00722893">
        <w:rPr>
          <w:rFonts w:asciiTheme="majorHAnsi" w:hAnsiTheme="majorHAnsi" w:cstheme="majorHAnsi"/>
          <w:b/>
          <w:bCs/>
          <w:color w:val="000000"/>
          <w:sz w:val="20"/>
          <w:szCs w:val="20"/>
          <w:shd w:val="clear" w:color="auto" w:fill="FFFFFF"/>
          <w:lang w:val="en-GB"/>
        </w:rPr>
        <w:t>Planning Committee</w:t>
      </w:r>
      <w:r w:rsidR="00D37662" w:rsidRPr="00722893">
        <w:rPr>
          <w:rFonts w:asciiTheme="majorHAnsi" w:hAnsiTheme="majorHAnsi" w:cstheme="majorHAnsi"/>
          <w:color w:val="000000"/>
          <w:sz w:val="20"/>
          <w:szCs w:val="20"/>
          <w:shd w:val="clear" w:color="auto" w:fill="FFFFFF"/>
          <w:lang w:val="en-GB"/>
        </w:rPr>
        <w:t xml:space="preserve">: </w:t>
      </w:r>
      <w:r w:rsidR="00722893" w:rsidRPr="00722893">
        <w:rPr>
          <w:rFonts w:asciiTheme="majorHAnsi" w:hAnsiTheme="majorHAnsi" w:cstheme="majorHAnsi"/>
          <w:color w:val="000000"/>
          <w:sz w:val="20"/>
          <w:szCs w:val="20"/>
          <w:shd w:val="clear" w:color="auto" w:fill="FFFFFF"/>
          <w:lang w:val="en-GB"/>
        </w:rPr>
        <w:t>M</w:t>
      </w:r>
      <w:r w:rsidR="00F90D7F">
        <w:rPr>
          <w:rFonts w:asciiTheme="majorHAnsi" w:hAnsiTheme="majorHAnsi" w:cstheme="majorHAnsi"/>
          <w:color w:val="000000"/>
          <w:sz w:val="20"/>
          <w:szCs w:val="20"/>
          <w:shd w:val="clear" w:color="auto" w:fill="FFFFFF"/>
          <w:lang w:val="en-GB"/>
        </w:rPr>
        <w:t>W</w:t>
      </w:r>
      <w:r w:rsidR="00D37662" w:rsidRPr="00722893">
        <w:rPr>
          <w:rFonts w:asciiTheme="majorHAnsi" w:hAnsiTheme="majorHAnsi" w:cstheme="majorHAnsi"/>
          <w:color w:val="000000"/>
          <w:sz w:val="20"/>
          <w:szCs w:val="20"/>
          <w:shd w:val="clear" w:color="auto" w:fill="FFFFFF"/>
          <w:lang w:val="en-GB"/>
        </w:rPr>
        <w:t xml:space="preserve"> verbally updated that the Committee </w:t>
      </w:r>
      <w:r w:rsidR="005D5F89" w:rsidRPr="00722893">
        <w:rPr>
          <w:rFonts w:asciiTheme="majorHAnsi" w:hAnsiTheme="majorHAnsi" w:cstheme="majorHAnsi"/>
          <w:color w:val="000000"/>
          <w:sz w:val="20"/>
          <w:szCs w:val="20"/>
          <w:shd w:val="clear" w:color="auto" w:fill="FFFFFF"/>
          <w:lang w:val="en-GB"/>
        </w:rPr>
        <w:t>had reviewed</w:t>
      </w:r>
      <w:r w:rsidR="00D37662" w:rsidRPr="00722893">
        <w:rPr>
          <w:rFonts w:asciiTheme="majorHAnsi" w:hAnsiTheme="majorHAnsi" w:cstheme="majorHAnsi"/>
          <w:color w:val="000000"/>
          <w:sz w:val="20"/>
          <w:szCs w:val="20"/>
          <w:shd w:val="clear" w:color="auto" w:fill="FFFFFF"/>
          <w:lang w:val="en-GB"/>
        </w:rPr>
        <w:t xml:space="preserve"> </w:t>
      </w:r>
      <w:r w:rsidR="00F90D7F">
        <w:rPr>
          <w:rFonts w:asciiTheme="majorHAnsi" w:hAnsiTheme="majorHAnsi" w:cstheme="majorHAnsi"/>
          <w:color w:val="000000"/>
          <w:sz w:val="20"/>
          <w:szCs w:val="20"/>
          <w:shd w:val="clear" w:color="auto" w:fill="FFFFFF"/>
          <w:lang w:val="en-GB"/>
        </w:rPr>
        <w:t>2</w:t>
      </w:r>
      <w:r w:rsidR="00722893" w:rsidRPr="00722893">
        <w:rPr>
          <w:rFonts w:asciiTheme="majorHAnsi" w:hAnsiTheme="majorHAnsi" w:cstheme="majorHAnsi"/>
          <w:color w:val="000000"/>
          <w:sz w:val="20"/>
          <w:szCs w:val="20"/>
          <w:shd w:val="clear" w:color="auto" w:fill="FFFFFF"/>
          <w:lang w:val="en-GB"/>
        </w:rPr>
        <w:t xml:space="preserve"> </w:t>
      </w:r>
      <w:r w:rsidR="00D37662" w:rsidRPr="00722893">
        <w:rPr>
          <w:rFonts w:asciiTheme="majorHAnsi" w:hAnsiTheme="majorHAnsi" w:cstheme="majorHAnsi"/>
          <w:color w:val="000000"/>
          <w:sz w:val="20"/>
          <w:szCs w:val="20"/>
          <w:shd w:val="clear" w:color="auto" w:fill="FFFFFF"/>
          <w:lang w:val="en-GB"/>
        </w:rPr>
        <w:t>application</w:t>
      </w:r>
      <w:r w:rsidR="005F4F66" w:rsidRPr="00722893">
        <w:rPr>
          <w:rFonts w:asciiTheme="majorHAnsi" w:hAnsiTheme="majorHAnsi" w:cstheme="majorHAnsi"/>
          <w:color w:val="000000"/>
          <w:sz w:val="20"/>
          <w:szCs w:val="20"/>
          <w:shd w:val="clear" w:color="auto" w:fill="FFFFFF"/>
          <w:lang w:val="en-GB"/>
        </w:rPr>
        <w:t>s</w:t>
      </w:r>
      <w:r w:rsidR="00D37662" w:rsidRPr="00722893">
        <w:rPr>
          <w:rFonts w:asciiTheme="majorHAnsi" w:hAnsiTheme="majorHAnsi" w:cstheme="majorHAnsi"/>
          <w:color w:val="000000"/>
          <w:sz w:val="20"/>
          <w:szCs w:val="20"/>
          <w:shd w:val="clear" w:color="auto" w:fill="FFFFFF"/>
          <w:lang w:val="en-GB"/>
        </w:rPr>
        <w:t xml:space="preserve">, </w:t>
      </w:r>
      <w:r w:rsidR="00F90D7F">
        <w:rPr>
          <w:rFonts w:asciiTheme="majorHAnsi" w:hAnsiTheme="majorHAnsi" w:cstheme="majorHAnsi"/>
          <w:color w:val="000000"/>
          <w:sz w:val="20"/>
          <w:szCs w:val="20"/>
          <w:shd w:val="clear" w:color="auto" w:fill="FFFFFF"/>
          <w:lang w:val="en-GB"/>
        </w:rPr>
        <w:t>both</w:t>
      </w:r>
      <w:r w:rsidR="00EA5A5F" w:rsidRPr="00722893">
        <w:rPr>
          <w:rFonts w:asciiTheme="majorHAnsi" w:hAnsiTheme="majorHAnsi" w:cstheme="majorHAnsi"/>
          <w:color w:val="000000"/>
          <w:sz w:val="20"/>
          <w:szCs w:val="20"/>
          <w:shd w:val="clear" w:color="auto" w:fill="FFFFFF"/>
          <w:lang w:val="en-GB"/>
        </w:rPr>
        <w:t xml:space="preserve"> </w:t>
      </w:r>
      <w:r w:rsidR="00D37662" w:rsidRPr="00722893">
        <w:rPr>
          <w:rFonts w:asciiTheme="majorHAnsi" w:hAnsiTheme="majorHAnsi" w:cstheme="majorHAnsi"/>
          <w:color w:val="000000"/>
          <w:sz w:val="20"/>
          <w:szCs w:val="20"/>
          <w:shd w:val="clear" w:color="auto" w:fill="FFFFFF"/>
          <w:lang w:val="en-GB"/>
        </w:rPr>
        <w:t>with no comment</w:t>
      </w:r>
      <w:r w:rsidR="00EA5A5F" w:rsidRPr="00722893">
        <w:rPr>
          <w:rFonts w:asciiTheme="majorHAnsi" w:hAnsiTheme="majorHAnsi" w:cstheme="majorHAnsi"/>
          <w:color w:val="000000"/>
          <w:sz w:val="20"/>
          <w:szCs w:val="20"/>
          <w:shd w:val="clear" w:color="auto" w:fill="FFFFFF"/>
          <w:lang w:val="en-GB"/>
        </w:rPr>
        <w:t>.</w:t>
      </w:r>
      <w:r w:rsidR="00722893">
        <w:rPr>
          <w:rFonts w:asciiTheme="majorHAnsi" w:hAnsiTheme="majorHAnsi" w:cstheme="majorHAnsi"/>
          <w:color w:val="000000"/>
          <w:sz w:val="20"/>
          <w:szCs w:val="20"/>
          <w:shd w:val="clear" w:color="auto" w:fill="FFFFFF"/>
          <w:lang w:val="en-GB"/>
        </w:rPr>
        <w:t xml:space="preserve"> </w:t>
      </w:r>
      <w:r w:rsidR="00F90D7F">
        <w:rPr>
          <w:rFonts w:asciiTheme="majorHAnsi" w:hAnsiTheme="majorHAnsi" w:cstheme="majorHAnsi"/>
          <w:color w:val="000000"/>
          <w:sz w:val="20"/>
          <w:szCs w:val="20"/>
          <w:shd w:val="clear" w:color="auto" w:fill="FFFFFF"/>
          <w:lang w:val="en-GB"/>
        </w:rPr>
        <w:t>She also noted the increase in applications requesting permission for annexes, she raised concern in that they could be used for renting out and not for the purpose on the applications. This was noted.</w:t>
      </w:r>
    </w:p>
    <w:p w14:paraId="6E556527" w14:textId="77777777" w:rsidR="00F90D7F" w:rsidRDefault="00722893" w:rsidP="00722893">
      <w:pPr>
        <w:pStyle w:val="ListParagraph"/>
        <w:numPr>
          <w:ilvl w:val="1"/>
          <w:numId w:val="1"/>
        </w:numPr>
        <w:spacing w:after="5"/>
        <w:ind w:right="170"/>
        <w:rPr>
          <w:rFonts w:asciiTheme="majorHAnsi" w:hAnsiTheme="majorHAnsi" w:cstheme="majorHAnsi"/>
          <w:color w:val="000000"/>
          <w:sz w:val="20"/>
          <w:szCs w:val="20"/>
          <w:shd w:val="clear" w:color="auto" w:fill="FFFFFF"/>
          <w:lang w:val="en-GB"/>
        </w:rPr>
      </w:pPr>
      <w:r>
        <w:rPr>
          <w:rFonts w:asciiTheme="majorHAnsi" w:hAnsiTheme="majorHAnsi" w:cstheme="majorHAnsi"/>
          <w:b/>
          <w:bCs/>
          <w:color w:val="000000"/>
          <w:sz w:val="20"/>
          <w:szCs w:val="20"/>
          <w:shd w:val="clear" w:color="auto" w:fill="FFFFFF"/>
          <w:lang w:val="en-GB"/>
        </w:rPr>
        <w:t>Leisure Committee</w:t>
      </w:r>
      <w:r w:rsidRPr="00722893">
        <w:rPr>
          <w:rFonts w:asciiTheme="majorHAnsi" w:hAnsiTheme="majorHAnsi" w:cstheme="majorHAnsi"/>
          <w:color w:val="000000"/>
          <w:sz w:val="20"/>
          <w:szCs w:val="20"/>
          <w:shd w:val="clear" w:color="auto" w:fill="FFFFFF"/>
          <w:lang w:val="en-GB"/>
        </w:rPr>
        <w:t>:</w:t>
      </w:r>
      <w:r>
        <w:rPr>
          <w:rFonts w:asciiTheme="majorHAnsi" w:hAnsiTheme="majorHAnsi" w:cstheme="majorHAnsi"/>
          <w:color w:val="000000"/>
          <w:sz w:val="20"/>
          <w:szCs w:val="20"/>
          <w:shd w:val="clear" w:color="auto" w:fill="FFFFFF"/>
          <w:lang w:val="en-GB"/>
        </w:rPr>
        <w:t xml:space="preserve"> BB update </w:t>
      </w:r>
      <w:r w:rsidR="00F90D7F">
        <w:rPr>
          <w:rFonts w:asciiTheme="majorHAnsi" w:hAnsiTheme="majorHAnsi" w:cstheme="majorHAnsi"/>
          <w:color w:val="000000"/>
          <w:sz w:val="20"/>
          <w:szCs w:val="20"/>
          <w:shd w:val="clear" w:color="auto" w:fill="FFFFFF"/>
          <w:lang w:val="en-GB"/>
        </w:rPr>
        <w:t>the below items following the meeting on the 6</w:t>
      </w:r>
      <w:r w:rsidR="00F90D7F" w:rsidRPr="00F90D7F">
        <w:rPr>
          <w:rFonts w:asciiTheme="majorHAnsi" w:hAnsiTheme="majorHAnsi" w:cstheme="majorHAnsi"/>
          <w:color w:val="000000"/>
          <w:sz w:val="20"/>
          <w:szCs w:val="20"/>
          <w:shd w:val="clear" w:color="auto" w:fill="FFFFFF"/>
          <w:vertAlign w:val="superscript"/>
          <w:lang w:val="en-GB"/>
        </w:rPr>
        <w:t>th</w:t>
      </w:r>
      <w:r w:rsidR="00F90D7F">
        <w:rPr>
          <w:rFonts w:asciiTheme="majorHAnsi" w:hAnsiTheme="majorHAnsi" w:cstheme="majorHAnsi"/>
          <w:color w:val="000000"/>
          <w:sz w:val="20"/>
          <w:szCs w:val="20"/>
          <w:shd w:val="clear" w:color="auto" w:fill="FFFFFF"/>
          <w:lang w:val="en-GB"/>
        </w:rPr>
        <w:t xml:space="preserve"> Feb.</w:t>
      </w:r>
    </w:p>
    <w:p w14:paraId="59714404" w14:textId="381EA2CB" w:rsidR="005F4F66" w:rsidRDefault="00F90D7F" w:rsidP="00F90D7F">
      <w:pPr>
        <w:pStyle w:val="ListParagraph"/>
        <w:numPr>
          <w:ilvl w:val="0"/>
          <w:numId w:val="39"/>
        </w:numPr>
        <w:spacing w:after="5"/>
        <w:ind w:right="170"/>
        <w:rPr>
          <w:rFonts w:asciiTheme="majorHAnsi" w:hAnsiTheme="majorHAnsi" w:cstheme="majorHAnsi"/>
          <w:color w:val="000000"/>
          <w:sz w:val="20"/>
          <w:szCs w:val="20"/>
          <w:shd w:val="clear" w:color="auto" w:fill="FFFFFF"/>
          <w:lang w:val="en-GB"/>
        </w:rPr>
      </w:pPr>
      <w:r w:rsidRPr="00F90D7F">
        <w:rPr>
          <w:rFonts w:asciiTheme="majorHAnsi" w:hAnsiTheme="majorHAnsi" w:cstheme="majorHAnsi"/>
          <w:color w:val="000000"/>
          <w:sz w:val="20"/>
          <w:szCs w:val="20"/>
          <w:u w:val="single"/>
          <w:shd w:val="clear" w:color="auto" w:fill="FFFFFF"/>
          <w:lang w:val="en-GB"/>
        </w:rPr>
        <w:t>Kings Coronation</w:t>
      </w:r>
      <w:r>
        <w:rPr>
          <w:rFonts w:asciiTheme="majorHAnsi" w:hAnsiTheme="majorHAnsi" w:cstheme="majorHAnsi"/>
          <w:color w:val="000000"/>
          <w:sz w:val="20"/>
          <w:szCs w:val="20"/>
          <w:shd w:val="clear" w:color="auto" w:fill="FFFFFF"/>
          <w:lang w:val="en-GB"/>
        </w:rPr>
        <w:t xml:space="preserve">: MW had </w:t>
      </w:r>
      <w:r w:rsidR="00D43E2F">
        <w:rPr>
          <w:rFonts w:asciiTheme="majorHAnsi" w:hAnsiTheme="majorHAnsi" w:cstheme="majorHAnsi"/>
          <w:color w:val="000000"/>
          <w:sz w:val="20"/>
          <w:szCs w:val="20"/>
          <w:shd w:val="clear" w:color="auto" w:fill="FFFFFF"/>
          <w:lang w:val="en-GB"/>
        </w:rPr>
        <w:t>secured Silverstone Primary School as the location of the village fete on bank holiday Monday 8</w:t>
      </w:r>
      <w:r w:rsidR="00D43E2F" w:rsidRPr="00D43E2F">
        <w:rPr>
          <w:rFonts w:asciiTheme="majorHAnsi" w:hAnsiTheme="majorHAnsi" w:cstheme="majorHAnsi"/>
          <w:color w:val="000000"/>
          <w:sz w:val="20"/>
          <w:szCs w:val="20"/>
          <w:shd w:val="clear" w:color="auto" w:fill="FFFFFF"/>
          <w:vertAlign w:val="superscript"/>
          <w:lang w:val="en-GB"/>
        </w:rPr>
        <w:t>th</w:t>
      </w:r>
      <w:r w:rsidR="00D43E2F">
        <w:rPr>
          <w:rFonts w:asciiTheme="majorHAnsi" w:hAnsiTheme="majorHAnsi" w:cstheme="majorHAnsi"/>
          <w:color w:val="000000"/>
          <w:sz w:val="20"/>
          <w:szCs w:val="20"/>
          <w:shd w:val="clear" w:color="auto" w:fill="FFFFFF"/>
          <w:lang w:val="en-GB"/>
        </w:rPr>
        <w:t xml:space="preserve"> May.  She has contacted the local groups asking if they would like to join the event.</w:t>
      </w:r>
    </w:p>
    <w:p w14:paraId="0A5827E8" w14:textId="438A65C3" w:rsidR="00D43E2F" w:rsidRDefault="00D43E2F" w:rsidP="00D43E2F">
      <w:pPr>
        <w:pStyle w:val="ListParagraph"/>
        <w:spacing w:after="5"/>
        <w:ind w:left="1440" w:right="170"/>
        <w:rPr>
          <w:rFonts w:asciiTheme="majorHAnsi" w:hAnsiTheme="majorHAnsi" w:cstheme="majorHAnsi"/>
          <w:color w:val="000000"/>
          <w:sz w:val="20"/>
          <w:szCs w:val="20"/>
          <w:shd w:val="clear" w:color="auto" w:fill="FFFFFF"/>
          <w:lang w:val="en-GB"/>
        </w:rPr>
      </w:pPr>
      <w:r>
        <w:rPr>
          <w:rFonts w:asciiTheme="majorHAnsi" w:hAnsiTheme="majorHAnsi" w:cstheme="majorHAnsi"/>
          <w:color w:val="000000"/>
          <w:sz w:val="20"/>
          <w:szCs w:val="20"/>
          <w:shd w:val="clear" w:color="auto" w:fill="FFFFFF"/>
          <w:lang w:val="en-GB"/>
        </w:rPr>
        <w:t xml:space="preserve">BB will contact both St Michaels and the Methodist church to arrange an inclusive church service of celebration. </w:t>
      </w:r>
    </w:p>
    <w:p w14:paraId="2F6EC51B" w14:textId="1C2052B6" w:rsidR="00D43E2F" w:rsidRDefault="00D43E2F" w:rsidP="00D43E2F">
      <w:pPr>
        <w:pStyle w:val="ListParagraph"/>
        <w:spacing w:after="5"/>
        <w:ind w:left="1440" w:right="170"/>
        <w:rPr>
          <w:rFonts w:asciiTheme="majorHAnsi" w:hAnsiTheme="majorHAnsi" w:cstheme="majorHAnsi"/>
          <w:color w:val="000000"/>
          <w:sz w:val="20"/>
          <w:szCs w:val="20"/>
          <w:shd w:val="clear" w:color="auto" w:fill="FFFFFF"/>
          <w:lang w:val="en-GB"/>
        </w:rPr>
      </w:pPr>
      <w:r>
        <w:rPr>
          <w:rFonts w:asciiTheme="majorHAnsi" w:hAnsiTheme="majorHAnsi" w:cstheme="majorHAnsi"/>
          <w:color w:val="000000"/>
          <w:sz w:val="20"/>
          <w:szCs w:val="20"/>
          <w:shd w:val="clear" w:color="auto" w:fill="FFFFFF"/>
          <w:lang w:val="en-GB"/>
        </w:rPr>
        <w:t>Street party packs are available for the first 8 streets to apply.</w:t>
      </w:r>
    </w:p>
    <w:p w14:paraId="1F11DBA6" w14:textId="5E3D8572" w:rsidR="00D43E2F" w:rsidRDefault="00D43E2F" w:rsidP="00D43E2F">
      <w:pPr>
        <w:pStyle w:val="ListParagraph"/>
        <w:numPr>
          <w:ilvl w:val="0"/>
          <w:numId w:val="39"/>
        </w:numPr>
        <w:spacing w:after="5"/>
        <w:ind w:right="170"/>
        <w:rPr>
          <w:rFonts w:asciiTheme="majorHAnsi" w:hAnsiTheme="majorHAnsi" w:cstheme="majorHAnsi"/>
          <w:color w:val="000000"/>
          <w:sz w:val="20"/>
          <w:szCs w:val="20"/>
          <w:shd w:val="clear" w:color="auto" w:fill="FFFFFF"/>
          <w:lang w:val="en-GB"/>
        </w:rPr>
      </w:pPr>
      <w:r>
        <w:rPr>
          <w:rFonts w:asciiTheme="majorHAnsi" w:hAnsiTheme="majorHAnsi" w:cstheme="majorHAnsi"/>
          <w:color w:val="000000"/>
          <w:sz w:val="20"/>
          <w:szCs w:val="20"/>
          <w:u w:val="single"/>
          <w:shd w:val="clear" w:color="auto" w:fill="FFFFFF"/>
          <w:lang w:val="en-GB"/>
        </w:rPr>
        <w:t>PLR</w:t>
      </w:r>
      <w:r>
        <w:rPr>
          <w:rFonts w:asciiTheme="majorHAnsi" w:hAnsiTheme="majorHAnsi" w:cstheme="majorHAnsi"/>
          <w:color w:val="000000"/>
          <w:sz w:val="20"/>
          <w:szCs w:val="20"/>
          <w:shd w:val="clear" w:color="auto" w:fill="FFFFFF"/>
          <w:lang w:val="en-GB"/>
        </w:rPr>
        <w:t xml:space="preserve">: BB was voted as SPC’s representative. It was also agreed that </w:t>
      </w:r>
      <w:r w:rsidR="00010D7C">
        <w:rPr>
          <w:rFonts w:asciiTheme="majorHAnsi" w:hAnsiTheme="majorHAnsi" w:cstheme="majorHAnsi"/>
          <w:color w:val="000000"/>
          <w:sz w:val="20"/>
          <w:szCs w:val="20"/>
          <w:shd w:val="clear" w:color="auto" w:fill="FFFFFF"/>
          <w:lang w:val="en-GB"/>
        </w:rPr>
        <w:t>the villages CCTV would be passed over to the police.</w:t>
      </w:r>
    </w:p>
    <w:p w14:paraId="79354E56" w14:textId="1CA7A143" w:rsidR="00010D7C" w:rsidRDefault="00010D7C" w:rsidP="00D43E2F">
      <w:pPr>
        <w:pStyle w:val="ListParagraph"/>
        <w:numPr>
          <w:ilvl w:val="0"/>
          <w:numId w:val="39"/>
        </w:numPr>
        <w:spacing w:after="5"/>
        <w:ind w:right="170"/>
        <w:rPr>
          <w:rFonts w:asciiTheme="majorHAnsi" w:hAnsiTheme="majorHAnsi" w:cstheme="majorHAnsi"/>
          <w:color w:val="000000"/>
          <w:sz w:val="20"/>
          <w:szCs w:val="20"/>
          <w:shd w:val="clear" w:color="auto" w:fill="FFFFFF"/>
          <w:lang w:val="en-GB"/>
        </w:rPr>
      </w:pPr>
      <w:r>
        <w:rPr>
          <w:rFonts w:asciiTheme="majorHAnsi" w:hAnsiTheme="majorHAnsi" w:cstheme="majorHAnsi"/>
          <w:color w:val="000000"/>
          <w:sz w:val="20"/>
          <w:szCs w:val="20"/>
          <w:u w:val="single"/>
          <w:shd w:val="clear" w:color="auto" w:fill="FFFFFF"/>
          <w:lang w:val="en-GB"/>
        </w:rPr>
        <w:t>Dog Poo / Litter Bins</w:t>
      </w:r>
      <w:r w:rsidRPr="00010D7C">
        <w:rPr>
          <w:rFonts w:asciiTheme="majorHAnsi" w:hAnsiTheme="majorHAnsi" w:cstheme="majorHAnsi"/>
          <w:color w:val="000000"/>
          <w:sz w:val="20"/>
          <w:szCs w:val="20"/>
          <w:shd w:val="clear" w:color="auto" w:fill="FFFFFF"/>
          <w:lang w:val="en-GB"/>
        </w:rPr>
        <w:t>:</w:t>
      </w:r>
      <w:r>
        <w:rPr>
          <w:rFonts w:asciiTheme="majorHAnsi" w:hAnsiTheme="majorHAnsi" w:cstheme="majorHAnsi"/>
          <w:color w:val="000000"/>
          <w:sz w:val="20"/>
          <w:szCs w:val="20"/>
          <w:shd w:val="clear" w:color="auto" w:fill="FFFFFF"/>
          <w:lang w:val="en-GB"/>
        </w:rPr>
        <w:t xml:space="preserve"> replacing of the dog bins with general litter bins was discussed.  JL asked if the Ley’s would be getting a dog poo bin, unfortunately until the road is adopted SPC are unable to do anything or install any street furniture.</w:t>
      </w:r>
    </w:p>
    <w:p w14:paraId="67CEFA90" w14:textId="36420686" w:rsidR="00F90D7F" w:rsidRPr="002E0FA5" w:rsidRDefault="00010D7C" w:rsidP="00F90D7F">
      <w:pPr>
        <w:pStyle w:val="ListParagraph"/>
        <w:numPr>
          <w:ilvl w:val="0"/>
          <w:numId w:val="39"/>
        </w:numPr>
        <w:spacing w:after="5"/>
        <w:ind w:right="170"/>
        <w:rPr>
          <w:rFonts w:asciiTheme="majorHAnsi" w:hAnsiTheme="majorHAnsi" w:cstheme="majorHAnsi"/>
          <w:color w:val="000000"/>
          <w:sz w:val="20"/>
          <w:szCs w:val="20"/>
          <w:shd w:val="clear" w:color="auto" w:fill="FFFFFF"/>
          <w:lang w:val="en-GB"/>
        </w:rPr>
      </w:pPr>
      <w:r>
        <w:rPr>
          <w:rFonts w:asciiTheme="majorHAnsi" w:hAnsiTheme="majorHAnsi" w:cstheme="majorHAnsi"/>
          <w:color w:val="000000"/>
          <w:sz w:val="20"/>
          <w:szCs w:val="20"/>
          <w:u w:val="single"/>
          <w:shd w:val="clear" w:color="auto" w:fill="FFFFFF"/>
          <w:lang w:val="en-GB"/>
        </w:rPr>
        <w:t>Pocket Parks</w:t>
      </w:r>
      <w:r w:rsidRPr="00010D7C">
        <w:rPr>
          <w:rFonts w:asciiTheme="majorHAnsi" w:hAnsiTheme="majorHAnsi" w:cstheme="majorHAnsi"/>
          <w:color w:val="000000"/>
          <w:sz w:val="20"/>
          <w:szCs w:val="20"/>
          <w:shd w:val="clear" w:color="auto" w:fill="FFFFFF"/>
          <w:lang w:val="en-GB"/>
        </w:rPr>
        <w:t>:</w:t>
      </w:r>
      <w:r>
        <w:rPr>
          <w:rFonts w:asciiTheme="majorHAnsi" w:hAnsiTheme="majorHAnsi" w:cstheme="majorHAnsi"/>
          <w:color w:val="000000"/>
          <w:sz w:val="20"/>
          <w:szCs w:val="20"/>
          <w:shd w:val="clear" w:color="auto" w:fill="FFFFFF"/>
          <w:lang w:val="en-GB"/>
        </w:rPr>
        <w:t xml:space="preserve"> MB updated that works are progressing in both parks, BB is progressing possible play equipment options in the parks.  MW said she is progressing on Community Pay Back attending the village to undertake general maintenance works.</w:t>
      </w:r>
    </w:p>
    <w:p w14:paraId="6941E6BC" w14:textId="77777777" w:rsidR="00F90D7F" w:rsidRPr="00F90D7F" w:rsidRDefault="00F90D7F" w:rsidP="00F90D7F">
      <w:pPr>
        <w:spacing w:after="5"/>
        <w:ind w:right="170"/>
        <w:rPr>
          <w:rFonts w:asciiTheme="majorHAnsi" w:hAnsiTheme="majorHAnsi" w:cstheme="majorHAnsi"/>
          <w:color w:val="000000"/>
          <w:sz w:val="20"/>
          <w:szCs w:val="20"/>
          <w:shd w:val="clear" w:color="auto" w:fill="FFFFFF"/>
          <w:lang w:val="en-GB"/>
        </w:rPr>
      </w:pPr>
    </w:p>
    <w:p w14:paraId="7E5D1588" w14:textId="731003AE" w:rsidR="00257EA1" w:rsidRPr="002E0FA5" w:rsidRDefault="00AD0047" w:rsidP="002E0FA5">
      <w:pPr>
        <w:pStyle w:val="ListParagraph"/>
        <w:widowControl/>
        <w:numPr>
          <w:ilvl w:val="0"/>
          <w:numId w:val="1"/>
        </w:numPr>
        <w:autoSpaceDE/>
        <w:autoSpaceDN/>
        <w:ind w:right="170"/>
        <w:rPr>
          <w:rFonts w:ascii="Calibri Light" w:eastAsia="Calibri Light" w:hAnsi="Calibri Light" w:cs="Calibri Light"/>
          <w:sz w:val="20"/>
          <w:szCs w:val="20"/>
        </w:rPr>
      </w:pPr>
      <w:r w:rsidRPr="00D254EE">
        <w:rPr>
          <w:rFonts w:asciiTheme="majorHAnsi" w:eastAsia="Calibri Light" w:hAnsiTheme="majorHAnsi" w:cstheme="majorHAnsi"/>
          <w:b/>
          <w:bCs/>
          <w:sz w:val="20"/>
          <w:szCs w:val="20"/>
        </w:rPr>
        <w:t xml:space="preserve">West Northants (WNC) Councilor update: </w:t>
      </w:r>
      <w:r w:rsidRPr="00D254EE">
        <w:rPr>
          <w:rFonts w:asciiTheme="majorHAnsi" w:eastAsia="Calibri Light" w:hAnsiTheme="majorHAnsi" w:cstheme="majorHAnsi"/>
          <w:sz w:val="20"/>
          <w:szCs w:val="20"/>
        </w:rPr>
        <w:t xml:space="preserve">WNC Cllr. Dermot Bambridge </w:t>
      </w:r>
      <w:r w:rsidR="00F74183">
        <w:rPr>
          <w:rFonts w:asciiTheme="majorHAnsi" w:eastAsia="Calibri Light" w:hAnsiTheme="majorHAnsi" w:cstheme="majorHAnsi"/>
          <w:sz w:val="20"/>
          <w:szCs w:val="20"/>
        </w:rPr>
        <w:t xml:space="preserve">had previously circulated his report, there were no questions on it.  </w:t>
      </w:r>
      <w:r w:rsidR="002E0FA5">
        <w:rPr>
          <w:rFonts w:asciiTheme="majorHAnsi" w:eastAsia="Calibri Light" w:hAnsiTheme="majorHAnsi" w:cstheme="majorHAnsi"/>
          <w:sz w:val="20"/>
          <w:szCs w:val="20"/>
        </w:rPr>
        <w:t>BB asked about the levelling up of the Council Tax charges across the three West Northants areas.  DB said he could not answer these until the cabinet had met on the 13</w:t>
      </w:r>
      <w:r w:rsidR="002E0FA5" w:rsidRPr="002E0FA5">
        <w:rPr>
          <w:rFonts w:asciiTheme="majorHAnsi" w:eastAsia="Calibri Light" w:hAnsiTheme="majorHAnsi" w:cstheme="majorHAnsi"/>
          <w:sz w:val="20"/>
          <w:szCs w:val="20"/>
          <w:vertAlign w:val="superscript"/>
        </w:rPr>
        <w:t>th</w:t>
      </w:r>
      <w:r w:rsidR="002E0FA5">
        <w:rPr>
          <w:rFonts w:asciiTheme="majorHAnsi" w:eastAsia="Calibri Light" w:hAnsiTheme="majorHAnsi" w:cstheme="majorHAnsi"/>
          <w:sz w:val="20"/>
          <w:szCs w:val="20"/>
        </w:rPr>
        <w:t xml:space="preserve"> February 2023.  JL asked if they had decided about the bins, unfortunately there had been no decision on this.  Northampton do not have wheelie bins and Daventry operate a 3,2,1 scheme. The green bin collection is increasing to £55.00 per annum.</w:t>
      </w:r>
    </w:p>
    <w:p w14:paraId="3320E6E0" w14:textId="2445C6BA" w:rsidR="002E0FA5" w:rsidRPr="002E0FA5" w:rsidRDefault="002E0FA5" w:rsidP="002E0FA5">
      <w:pPr>
        <w:pStyle w:val="ListParagraph"/>
        <w:widowControl/>
        <w:autoSpaceDE/>
        <w:autoSpaceDN/>
        <w:ind w:left="360" w:right="170"/>
        <w:rPr>
          <w:rFonts w:ascii="Calibri Light" w:eastAsia="Calibri Light" w:hAnsi="Calibri Light" w:cs="Calibri Light"/>
          <w:sz w:val="20"/>
          <w:szCs w:val="20"/>
        </w:rPr>
      </w:pPr>
      <w:r>
        <w:rPr>
          <w:rFonts w:ascii="Calibri Light" w:eastAsia="Calibri Light" w:hAnsi="Calibri Light" w:cs="Calibri Light"/>
          <w:sz w:val="20"/>
          <w:szCs w:val="20"/>
        </w:rPr>
        <w:t xml:space="preserve">DB </w:t>
      </w:r>
      <w:r w:rsidR="003C3C5A">
        <w:rPr>
          <w:rFonts w:ascii="Calibri Light" w:eastAsia="Calibri Light" w:hAnsi="Calibri Light" w:cs="Calibri Light"/>
          <w:sz w:val="20"/>
          <w:szCs w:val="20"/>
        </w:rPr>
        <w:t>expressed that he was unhappy with the reference made to him in the SWRA report,</w:t>
      </w:r>
      <w:r>
        <w:rPr>
          <w:rFonts w:ascii="Calibri Light" w:eastAsia="Calibri Light" w:hAnsi="Calibri Light" w:cs="Calibri Light"/>
          <w:sz w:val="20"/>
          <w:szCs w:val="20"/>
        </w:rPr>
        <w:t xml:space="preserve"> in the last publication of the News and Views. GL said this was not a PC </w:t>
      </w:r>
      <w:r w:rsidR="00AC4CB6">
        <w:rPr>
          <w:rFonts w:ascii="Calibri Light" w:eastAsia="Calibri Light" w:hAnsi="Calibri Light" w:cs="Calibri Light"/>
          <w:sz w:val="20"/>
          <w:szCs w:val="20"/>
        </w:rPr>
        <w:t>matter but</w:t>
      </w:r>
      <w:r>
        <w:rPr>
          <w:rFonts w:ascii="Calibri Light" w:eastAsia="Calibri Light" w:hAnsi="Calibri Light" w:cs="Calibri Light"/>
          <w:sz w:val="20"/>
          <w:szCs w:val="20"/>
        </w:rPr>
        <w:t xml:space="preserve"> understood where he was coming from. </w:t>
      </w:r>
    </w:p>
    <w:p w14:paraId="5D1D72E9" w14:textId="729F42CA" w:rsidR="002E0FA5" w:rsidRDefault="002E0FA5" w:rsidP="002E0FA5">
      <w:pPr>
        <w:widowControl/>
        <w:autoSpaceDE/>
        <w:autoSpaceDN/>
        <w:ind w:right="170"/>
        <w:rPr>
          <w:rFonts w:ascii="Calibri Light" w:eastAsia="Calibri Light" w:hAnsi="Calibri Light" w:cs="Calibri Light"/>
          <w:sz w:val="20"/>
          <w:szCs w:val="20"/>
        </w:rPr>
      </w:pPr>
    </w:p>
    <w:p w14:paraId="62D241C2" w14:textId="3731A27E" w:rsidR="002E0FA5" w:rsidRDefault="002E0FA5" w:rsidP="002E0FA5">
      <w:pPr>
        <w:widowControl/>
        <w:autoSpaceDE/>
        <w:autoSpaceDN/>
        <w:ind w:right="170"/>
        <w:rPr>
          <w:rFonts w:ascii="Calibri Light" w:eastAsia="Calibri Light" w:hAnsi="Calibri Light" w:cs="Calibri Light"/>
          <w:sz w:val="20"/>
          <w:szCs w:val="20"/>
        </w:rPr>
      </w:pPr>
    </w:p>
    <w:p w14:paraId="06338EA6" w14:textId="02F425BD" w:rsidR="002E0FA5" w:rsidRDefault="002E0FA5" w:rsidP="002E0FA5">
      <w:pPr>
        <w:widowControl/>
        <w:autoSpaceDE/>
        <w:autoSpaceDN/>
        <w:ind w:right="170"/>
        <w:rPr>
          <w:rFonts w:ascii="Calibri Light" w:eastAsia="Calibri Light" w:hAnsi="Calibri Light" w:cs="Calibri Light"/>
          <w:sz w:val="20"/>
          <w:szCs w:val="20"/>
        </w:rPr>
      </w:pPr>
    </w:p>
    <w:p w14:paraId="6B58764F" w14:textId="77777777" w:rsidR="002E0FA5" w:rsidRPr="002E0FA5" w:rsidRDefault="002E0FA5" w:rsidP="002E0FA5">
      <w:pPr>
        <w:widowControl/>
        <w:autoSpaceDE/>
        <w:autoSpaceDN/>
        <w:ind w:right="170"/>
        <w:rPr>
          <w:rFonts w:ascii="Calibri Light" w:eastAsia="Calibri Light" w:hAnsi="Calibri Light" w:cs="Calibri Light"/>
          <w:sz w:val="20"/>
          <w:szCs w:val="20"/>
        </w:rPr>
      </w:pPr>
    </w:p>
    <w:p w14:paraId="644246E1" w14:textId="5502425D" w:rsidR="001E4EAE" w:rsidRDefault="0052236B" w:rsidP="001E4EAE">
      <w:pPr>
        <w:pStyle w:val="ListParagraph"/>
        <w:widowControl/>
        <w:numPr>
          <w:ilvl w:val="0"/>
          <w:numId w:val="1"/>
        </w:numPr>
        <w:autoSpaceDE/>
        <w:autoSpaceDN/>
        <w:ind w:right="170"/>
        <w:rPr>
          <w:rFonts w:ascii="Calibri Light" w:eastAsia="Calibri Light" w:hAnsi="Calibri Light" w:cs="Calibri Light"/>
          <w:sz w:val="20"/>
          <w:szCs w:val="20"/>
        </w:rPr>
      </w:pPr>
      <w:r w:rsidRPr="001F225E">
        <w:rPr>
          <w:rFonts w:ascii="Calibri Light" w:eastAsia="Calibri Light" w:hAnsi="Calibri Light" w:cs="Calibri Light"/>
          <w:b/>
          <w:bCs/>
          <w:sz w:val="20"/>
          <w:szCs w:val="20"/>
        </w:rPr>
        <w:lastRenderedPageBreak/>
        <w:t>Neighbourhood Plan:</w:t>
      </w:r>
      <w:r>
        <w:rPr>
          <w:rFonts w:ascii="Calibri Light" w:eastAsia="Calibri Light" w:hAnsi="Calibri Light" w:cs="Calibri Light"/>
          <w:sz w:val="20"/>
          <w:szCs w:val="20"/>
        </w:rPr>
        <w:t xml:space="preserve"> </w:t>
      </w:r>
      <w:r w:rsidR="005B7BC7">
        <w:rPr>
          <w:rFonts w:ascii="Calibri Light" w:eastAsia="Calibri Light" w:hAnsi="Calibri Light" w:cs="Calibri Light"/>
          <w:sz w:val="20"/>
          <w:szCs w:val="20"/>
        </w:rPr>
        <w:t xml:space="preserve">BB updated that Kirkwell’s </w:t>
      </w:r>
      <w:r w:rsidR="002E0FA5">
        <w:rPr>
          <w:rFonts w:ascii="Calibri Light" w:eastAsia="Calibri Light" w:hAnsi="Calibri Light" w:cs="Calibri Light"/>
          <w:sz w:val="20"/>
          <w:szCs w:val="20"/>
        </w:rPr>
        <w:t>have nearly completed the first draft</w:t>
      </w:r>
      <w:r w:rsidR="0072621D">
        <w:rPr>
          <w:rFonts w:ascii="Calibri Light" w:eastAsia="Calibri Light" w:hAnsi="Calibri Light" w:cs="Calibri Light"/>
          <w:sz w:val="20"/>
          <w:szCs w:val="20"/>
        </w:rPr>
        <w:t>, he hopes to get this finalized before year end.  CC had invited Michael Wellock to attend the APM, but he was unable to come.</w:t>
      </w:r>
    </w:p>
    <w:p w14:paraId="451FC931" w14:textId="77777777" w:rsidR="008D29ED" w:rsidRPr="005F4F66" w:rsidRDefault="008D29ED" w:rsidP="005F4F66">
      <w:pPr>
        <w:pStyle w:val="ListParagraph"/>
        <w:rPr>
          <w:rFonts w:ascii="Calibri Light" w:eastAsia="Calibri Light" w:hAnsi="Calibri Light" w:cs="Calibri Light"/>
          <w:sz w:val="20"/>
          <w:szCs w:val="20"/>
        </w:rPr>
      </w:pPr>
    </w:p>
    <w:p w14:paraId="2E588491" w14:textId="03AE28BE" w:rsidR="005E261D" w:rsidRDefault="0072621D" w:rsidP="0072621D">
      <w:pPr>
        <w:pStyle w:val="ListParagraph"/>
        <w:widowControl/>
        <w:numPr>
          <w:ilvl w:val="0"/>
          <w:numId w:val="1"/>
        </w:numPr>
        <w:autoSpaceDE/>
        <w:autoSpaceDN/>
        <w:ind w:right="170"/>
        <w:rPr>
          <w:rFonts w:ascii="Calibri Light" w:eastAsia="Calibri Light" w:hAnsi="Calibri Light" w:cs="Calibri Light"/>
          <w:sz w:val="20"/>
          <w:szCs w:val="20"/>
        </w:rPr>
      </w:pPr>
      <w:r>
        <w:rPr>
          <w:rFonts w:ascii="Calibri Light" w:eastAsia="Calibri Light" w:hAnsi="Calibri Light" w:cs="Calibri Light"/>
          <w:b/>
          <w:bCs/>
          <w:sz w:val="20"/>
          <w:szCs w:val="20"/>
        </w:rPr>
        <w:t>Silverstone Circuit</w:t>
      </w:r>
      <w:r w:rsidR="005E261D">
        <w:rPr>
          <w:rFonts w:ascii="Calibri Light" w:eastAsia="Calibri Light" w:hAnsi="Calibri Light" w:cs="Calibri Light"/>
          <w:b/>
          <w:bCs/>
          <w:sz w:val="20"/>
          <w:szCs w:val="20"/>
        </w:rPr>
        <w:t xml:space="preserve">: </w:t>
      </w:r>
      <w:r>
        <w:rPr>
          <w:rFonts w:ascii="Calibri Light" w:eastAsia="Calibri Light" w:hAnsi="Calibri Light" w:cs="Calibri Light"/>
          <w:sz w:val="20"/>
          <w:szCs w:val="20"/>
        </w:rPr>
        <w:t>MH said that there had been a very open and positive meeting (MN &amp; DB also attended) with the circuit. They are aware of the increased amount of new car parks at GP time, which is increasing the volume of traffic in the village. MH said that nearer the time he will write a piece for the News and Views to educate the residents on the use and meaning of passes.  DB confirmed that the coning would be as before and including Murswell Lane.</w:t>
      </w:r>
    </w:p>
    <w:p w14:paraId="63F98EA5" w14:textId="77777777" w:rsidR="0072621D" w:rsidRPr="0072621D" w:rsidRDefault="0072621D" w:rsidP="0072621D">
      <w:pPr>
        <w:pStyle w:val="ListParagraph"/>
        <w:rPr>
          <w:rFonts w:ascii="Calibri Light" w:eastAsia="Calibri Light" w:hAnsi="Calibri Light" w:cs="Calibri Light"/>
          <w:sz w:val="20"/>
          <w:szCs w:val="20"/>
        </w:rPr>
      </w:pPr>
    </w:p>
    <w:p w14:paraId="148CA114" w14:textId="13B750EC" w:rsidR="0072621D" w:rsidRPr="0072621D" w:rsidRDefault="0072621D" w:rsidP="0072621D">
      <w:pPr>
        <w:pStyle w:val="ListParagraph"/>
        <w:widowControl/>
        <w:numPr>
          <w:ilvl w:val="0"/>
          <w:numId w:val="1"/>
        </w:numPr>
        <w:autoSpaceDE/>
        <w:autoSpaceDN/>
        <w:ind w:right="170"/>
        <w:rPr>
          <w:rFonts w:ascii="Calibri Light" w:eastAsia="Calibri Light" w:hAnsi="Calibri Light" w:cs="Calibri Light"/>
          <w:b/>
          <w:bCs/>
          <w:sz w:val="20"/>
          <w:szCs w:val="20"/>
        </w:rPr>
      </w:pPr>
      <w:r w:rsidRPr="0072621D">
        <w:rPr>
          <w:rFonts w:ascii="Calibri Light" w:eastAsia="Calibri Light" w:hAnsi="Calibri Light" w:cs="Calibri Light"/>
          <w:b/>
          <w:bCs/>
          <w:sz w:val="20"/>
          <w:szCs w:val="20"/>
        </w:rPr>
        <w:t xml:space="preserve">Silverstone Recreation Association: </w:t>
      </w:r>
      <w:r>
        <w:rPr>
          <w:rFonts w:ascii="Calibri Light" w:eastAsia="Calibri Light" w:hAnsi="Calibri Light" w:cs="Calibri Light"/>
          <w:sz w:val="20"/>
          <w:szCs w:val="20"/>
        </w:rPr>
        <w:t xml:space="preserve">CC had previously circulated the Management Agreement between SPC and SRA for the play area. There were no queries.  It was </w:t>
      </w:r>
      <w:r w:rsidRPr="0072621D">
        <w:rPr>
          <w:rFonts w:ascii="Calibri Light" w:eastAsia="Calibri Light" w:hAnsi="Calibri Light" w:cs="Calibri Light"/>
          <w:b/>
          <w:bCs/>
          <w:sz w:val="20"/>
          <w:szCs w:val="20"/>
        </w:rPr>
        <w:t>AGREED</w:t>
      </w:r>
      <w:r>
        <w:rPr>
          <w:rFonts w:ascii="Calibri Light" w:eastAsia="Calibri Light" w:hAnsi="Calibri Light" w:cs="Calibri Light"/>
          <w:sz w:val="20"/>
          <w:szCs w:val="20"/>
        </w:rPr>
        <w:t xml:space="preserve"> with a unanimous vote to sign the agreement. GL and MW signed as Cllr’s and CC as Clerk.</w:t>
      </w:r>
    </w:p>
    <w:p w14:paraId="720C4A0A" w14:textId="77777777" w:rsidR="0072621D" w:rsidRPr="0072621D" w:rsidRDefault="0072621D" w:rsidP="0072621D">
      <w:pPr>
        <w:pStyle w:val="ListParagraph"/>
        <w:rPr>
          <w:rFonts w:ascii="Calibri Light" w:eastAsia="Calibri Light" w:hAnsi="Calibri Light" w:cs="Calibri Light"/>
          <w:b/>
          <w:bCs/>
          <w:sz w:val="20"/>
          <w:szCs w:val="20"/>
        </w:rPr>
      </w:pPr>
    </w:p>
    <w:p w14:paraId="5C81504D" w14:textId="46342DBE" w:rsidR="0072621D" w:rsidRPr="0072621D" w:rsidRDefault="0072621D" w:rsidP="0072621D">
      <w:pPr>
        <w:pStyle w:val="ListParagraph"/>
        <w:widowControl/>
        <w:numPr>
          <w:ilvl w:val="0"/>
          <w:numId w:val="1"/>
        </w:numPr>
        <w:autoSpaceDE/>
        <w:autoSpaceDN/>
        <w:ind w:right="170"/>
        <w:rPr>
          <w:rFonts w:ascii="Calibri Light" w:eastAsia="Calibri Light" w:hAnsi="Calibri Light" w:cs="Calibri Light"/>
          <w:sz w:val="20"/>
          <w:szCs w:val="20"/>
        </w:rPr>
      </w:pPr>
      <w:r w:rsidRPr="0072621D">
        <w:rPr>
          <w:rFonts w:ascii="Calibri Light" w:eastAsia="Calibri Light" w:hAnsi="Calibri Light" w:cs="Calibri Light"/>
          <w:b/>
          <w:bCs/>
          <w:sz w:val="20"/>
          <w:szCs w:val="20"/>
        </w:rPr>
        <w:t xml:space="preserve">Mini Roundabout Brackley/Dadford Road: </w:t>
      </w:r>
      <w:r>
        <w:rPr>
          <w:rFonts w:ascii="Calibri Light" w:eastAsia="Calibri Light" w:hAnsi="Calibri Light" w:cs="Calibri Light"/>
          <w:sz w:val="20"/>
          <w:szCs w:val="20"/>
        </w:rPr>
        <w:t xml:space="preserve">GL asked if the members wished the PC to take any further official action on this matter.  </w:t>
      </w:r>
      <w:r w:rsidR="002C5820">
        <w:rPr>
          <w:rFonts w:ascii="Calibri Light" w:eastAsia="Calibri Light" w:hAnsi="Calibri Light" w:cs="Calibri Light"/>
          <w:sz w:val="20"/>
          <w:szCs w:val="20"/>
        </w:rPr>
        <w:t xml:space="preserve">MH suggested that he run the </w:t>
      </w:r>
      <w:r w:rsidR="00AC4CB6">
        <w:rPr>
          <w:rFonts w:ascii="Calibri Light" w:eastAsia="Calibri Light" w:hAnsi="Calibri Light" w:cs="Calibri Light"/>
          <w:sz w:val="20"/>
          <w:szCs w:val="20"/>
        </w:rPr>
        <w:t>cameras</w:t>
      </w:r>
      <w:r w:rsidR="002C5820">
        <w:rPr>
          <w:rFonts w:ascii="Calibri Light" w:eastAsia="Calibri Light" w:hAnsi="Calibri Light" w:cs="Calibri Light"/>
          <w:sz w:val="20"/>
          <w:szCs w:val="20"/>
        </w:rPr>
        <w:t xml:space="preserve"> in the morning and the evening to obtain traffic volumes and collate into a traffic survey.  There was a vote, all members agreed to use the </w:t>
      </w:r>
      <w:r w:rsidR="00AC4CB6">
        <w:rPr>
          <w:rFonts w:ascii="Calibri Light" w:eastAsia="Calibri Light" w:hAnsi="Calibri Light" w:cs="Calibri Light"/>
          <w:sz w:val="20"/>
          <w:szCs w:val="20"/>
        </w:rPr>
        <w:t>cameras</w:t>
      </w:r>
      <w:r w:rsidR="002C5820">
        <w:rPr>
          <w:rFonts w:ascii="Calibri Light" w:eastAsia="Calibri Light" w:hAnsi="Calibri Light" w:cs="Calibri Light"/>
          <w:sz w:val="20"/>
          <w:szCs w:val="20"/>
        </w:rPr>
        <w:t xml:space="preserve"> with date and time data.  He will send a written report back to council.</w:t>
      </w:r>
    </w:p>
    <w:p w14:paraId="4B5DAE6E" w14:textId="77777777" w:rsidR="0072621D" w:rsidRPr="0072621D" w:rsidRDefault="0072621D" w:rsidP="0072621D">
      <w:pPr>
        <w:widowControl/>
        <w:autoSpaceDE/>
        <w:autoSpaceDN/>
        <w:ind w:right="170"/>
        <w:rPr>
          <w:rFonts w:ascii="Calibri Light" w:eastAsia="Calibri Light" w:hAnsi="Calibri Light" w:cs="Calibri Light"/>
          <w:sz w:val="20"/>
          <w:szCs w:val="20"/>
        </w:rPr>
      </w:pPr>
    </w:p>
    <w:p w14:paraId="2B45438D" w14:textId="19AB0A9F" w:rsidR="00056E04" w:rsidRPr="00056E04" w:rsidRDefault="00056E04" w:rsidP="00056E04">
      <w:pPr>
        <w:widowControl/>
        <w:autoSpaceDE/>
        <w:autoSpaceDN/>
        <w:ind w:right="170"/>
        <w:rPr>
          <w:rFonts w:ascii="Calibri Light" w:eastAsia="Calibri Light" w:hAnsi="Calibri Light" w:cs="Calibri Light"/>
          <w:sz w:val="20"/>
          <w:szCs w:val="20"/>
        </w:rPr>
      </w:pPr>
    </w:p>
    <w:p w14:paraId="1C54F96A" w14:textId="77777777" w:rsidR="00D254EE" w:rsidRPr="00D254EE" w:rsidRDefault="00D254EE" w:rsidP="00D254EE">
      <w:pPr>
        <w:pStyle w:val="ListParagraph"/>
        <w:numPr>
          <w:ilvl w:val="0"/>
          <w:numId w:val="1"/>
        </w:numPr>
        <w:spacing w:after="5"/>
        <w:ind w:right="170"/>
        <w:rPr>
          <w:rFonts w:asciiTheme="majorHAnsi" w:hAnsiTheme="majorHAnsi" w:cstheme="majorHAnsi"/>
          <w:sz w:val="20"/>
          <w:szCs w:val="20"/>
          <w:lang w:val="en-GB"/>
        </w:rPr>
      </w:pPr>
      <w:r w:rsidRPr="00D254EE">
        <w:rPr>
          <w:rFonts w:asciiTheme="majorHAnsi" w:hAnsiTheme="majorHAnsi" w:cstheme="majorHAnsi"/>
          <w:b/>
          <w:bCs/>
          <w:sz w:val="20"/>
          <w:szCs w:val="20"/>
          <w:lang w:val="en-GB"/>
        </w:rPr>
        <w:t>Finance Report</w:t>
      </w:r>
    </w:p>
    <w:p w14:paraId="6137B25E" w14:textId="0F77E13F" w:rsidR="002C5820" w:rsidRDefault="00D254EE" w:rsidP="002C5820">
      <w:pPr>
        <w:pStyle w:val="ListParagraph"/>
        <w:numPr>
          <w:ilvl w:val="1"/>
          <w:numId w:val="1"/>
        </w:numPr>
        <w:spacing w:after="5"/>
        <w:ind w:right="170"/>
        <w:rPr>
          <w:rFonts w:asciiTheme="majorHAnsi" w:hAnsiTheme="majorHAnsi" w:cstheme="majorHAnsi"/>
          <w:sz w:val="20"/>
          <w:szCs w:val="20"/>
          <w:lang w:val="en-GB"/>
        </w:rPr>
      </w:pPr>
      <w:r w:rsidRPr="00D254EE">
        <w:rPr>
          <w:rFonts w:asciiTheme="majorHAnsi" w:hAnsiTheme="majorHAnsi" w:cstheme="majorHAnsi"/>
          <w:b/>
          <w:bCs/>
          <w:sz w:val="20"/>
          <w:szCs w:val="20"/>
          <w:lang w:val="en-GB"/>
        </w:rPr>
        <w:t xml:space="preserve">Payments for approval: </w:t>
      </w:r>
      <w:r w:rsidRPr="00D254EE">
        <w:rPr>
          <w:rFonts w:asciiTheme="majorHAnsi" w:hAnsiTheme="majorHAnsi" w:cstheme="majorHAnsi"/>
          <w:sz w:val="20"/>
          <w:szCs w:val="20"/>
          <w:lang w:val="en-GB"/>
        </w:rPr>
        <w:t>The following payments were approved in line with the council’s budget. All payments are made online via bank transfer.</w:t>
      </w:r>
    </w:p>
    <w:p w14:paraId="0508F30D" w14:textId="77777777" w:rsidR="002C5820" w:rsidRPr="002C5820" w:rsidRDefault="002C5820" w:rsidP="002C5820">
      <w:pPr>
        <w:pStyle w:val="ListParagraph"/>
        <w:spacing w:after="5"/>
        <w:ind w:left="1080" w:right="170"/>
        <w:rPr>
          <w:rFonts w:asciiTheme="majorHAnsi" w:hAnsiTheme="majorHAnsi" w:cstheme="majorHAnsi"/>
          <w:sz w:val="20"/>
          <w:szCs w:val="20"/>
          <w:lang w:val="en-GB"/>
        </w:rPr>
      </w:pPr>
    </w:p>
    <w:tbl>
      <w:tblPr>
        <w:tblStyle w:val="TableGrid"/>
        <w:tblW w:w="0" w:type="auto"/>
        <w:tblInd w:w="720" w:type="dxa"/>
        <w:tblLayout w:type="fixed"/>
        <w:tblLook w:val="04A0" w:firstRow="1" w:lastRow="0" w:firstColumn="1" w:lastColumn="0" w:noHBand="0" w:noVBand="1"/>
      </w:tblPr>
      <w:tblGrid>
        <w:gridCol w:w="976"/>
        <w:gridCol w:w="1276"/>
        <w:gridCol w:w="992"/>
        <w:gridCol w:w="1834"/>
        <w:gridCol w:w="2712"/>
        <w:gridCol w:w="1226"/>
      </w:tblGrid>
      <w:tr w:rsidR="002C5820" w14:paraId="1F010C03" w14:textId="77777777" w:rsidTr="00801E82">
        <w:trPr>
          <w:trHeight w:val="285"/>
        </w:trPr>
        <w:tc>
          <w:tcPr>
            <w:tcW w:w="976" w:type="dxa"/>
            <w:shd w:val="clear" w:color="auto" w:fill="E7E6E6" w:themeFill="background2"/>
            <w:vAlign w:val="center"/>
          </w:tcPr>
          <w:p w14:paraId="30C2A3E1" w14:textId="77777777" w:rsidR="002C5820" w:rsidRDefault="002C5820" w:rsidP="00801E82">
            <w:pPr>
              <w:spacing w:after="5"/>
              <w:ind w:right="170"/>
              <w:jc w:val="center"/>
              <w:rPr>
                <w:rFonts w:ascii="Calibri Light" w:eastAsia="Calibri Light" w:hAnsi="Calibri Light" w:cs="Calibri Light"/>
                <w:sz w:val="18"/>
                <w:szCs w:val="18"/>
              </w:rPr>
            </w:pPr>
            <w:r w:rsidRPr="63F928F1">
              <w:rPr>
                <w:rFonts w:ascii="Calibri Light" w:eastAsia="Calibri Light" w:hAnsi="Calibri Light" w:cs="Calibri Light"/>
                <w:b/>
                <w:bCs/>
                <w:sz w:val="18"/>
                <w:szCs w:val="18"/>
              </w:rPr>
              <w:t xml:space="preserve">Online </w:t>
            </w:r>
          </w:p>
        </w:tc>
        <w:tc>
          <w:tcPr>
            <w:tcW w:w="1276" w:type="dxa"/>
            <w:shd w:val="clear" w:color="auto" w:fill="E7E6E6" w:themeFill="background2"/>
            <w:vAlign w:val="center"/>
          </w:tcPr>
          <w:p w14:paraId="3615BF83" w14:textId="77777777" w:rsidR="002C5820" w:rsidRDefault="002C5820" w:rsidP="00801E82">
            <w:pPr>
              <w:spacing w:after="5"/>
              <w:ind w:right="170"/>
              <w:jc w:val="center"/>
              <w:rPr>
                <w:rFonts w:ascii="Calibri Light" w:eastAsia="Calibri Light" w:hAnsi="Calibri Light" w:cs="Calibri Light"/>
                <w:sz w:val="18"/>
                <w:szCs w:val="18"/>
              </w:rPr>
            </w:pPr>
            <w:r w:rsidRPr="63F928F1">
              <w:rPr>
                <w:rFonts w:ascii="Calibri Light" w:eastAsia="Calibri Light" w:hAnsi="Calibri Light" w:cs="Calibri Light"/>
                <w:b/>
                <w:bCs/>
                <w:sz w:val="18"/>
                <w:szCs w:val="18"/>
              </w:rPr>
              <w:t>Gross Amount (£)</w:t>
            </w:r>
          </w:p>
        </w:tc>
        <w:tc>
          <w:tcPr>
            <w:tcW w:w="992" w:type="dxa"/>
            <w:shd w:val="clear" w:color="auto" w:fill="E7E6E6" w:themeFill="background2"/>
            <w:vAlign w:val="center"/>
          </w:tcPr>
          <w:p w14:paraId="7B60D715" w14:textId="77777777" w:rsidR="002C5820" w:rsidRDefault="002C5820" w:rsidP="00801E82">
            <w:pPr>
              <w:spacing w:after="5"/>
              <w:ind w:right="170"/>
              <w:jc w:val="center"/>
              <w:rPr>
                <w:rFonts w:ascii="Calibri Light" w:eastAsia="Calibri Light" w:hAnsi="Calibri Light" w:cs="Calibri Light"/>
                <w:sz w:val="18"/>
                <w:szCs w:val="18"/>
              </w:rPr>
            </w:pPr>
            <w:r w:rsidRPr="63F928F1">
              <w:rPr>
                <w:rFonts w:ascii="Calibri Light" w:eastAsia="Calibri Light" w:hAnsi="Calibri Light" w:cs="Calibri Light"/>
                <w:b/>
                <w:bCs/>
                <w:sz w:val="18"/>
                <w:szCs w:val="18"/>
              </w:rPr>
              <w:t>VAT Value</w:t>
            </w:r>
          </w:p>
          <w:p w14:paraId="4D28404E" w14:textId="77777777" w:rsidR="002C5820" w:rsidRDefault="002C5820" w:rsidP="00801E82">
            <w:pPr>
              <w:spacing w:after="5"/>
              <w:ind w:right="170"/>
              <w:jc w:val="center"/>
              <w:rPr>
                <w:rFonts w:ascii="Calibri Light" w:eastAsia="Calibri Light" w:hAnsi="Calibri Light" w:cs="Calibri Light"/>
                <w:sz w:val="18"/>
                <w:szCs w:val="18"/>
              </w:rPr>
            </w:pPr>
            <w:r w:rsidRPr="63F928F1">
              <w:rPr>
                <w:rFonts w:ascii="Calibri Light" w:eastAsia="Calibri Light" w:hAnsi="Calibri Light" w:cs="Calibri Light"/>
                <w:b/>
                <w:bCs/>
                <w:sz w:val="18"/>
                <w:szCs w:val="18"/>
              </w:rPr>
              <w:t>(£)</w:t>
            </w:r>
          </w:p>
        </w:tc>
        <w:tc>
          <w:tcPr>
            <w:tcW w:w="1834" w:type="dxa"/>
            <w:shd w:val="clear" w:color="auto" w:fill="E7E6E6" w:themeFill="background2"/>
            <w:vAlign w:val="center"/>
          </w:tcPr>
          <w:p w14:paraId="1C37DDF5" w14:textId="77777777" w:rsidR="002C5820" w:rsidRDefault="002C5820" w:rsidP="00801E82">
            <w:pPr>
              <w:spacing w:after="5"/>
              <w:ind w:right="170"/>
              <w:jc w:val="center"/>
              <w:rPr>
                <w:rFonts w:ascii="Calibri Light" w:eastAsia="Calibri Light" w:hAnsi="Calibri Light" w:cs="Calibri Light"/>
                <w:sz w:val="18"/>
                <w:szCs w:val="18"/>
              </w:rPr>
            </w:pPr>
            <w:r w:rsidRPr="63F928F1">
              <w:rPr>
                <w:rFonts w:ascii="Calibri Light" w:eastAsia="Calibri Light" w:hAnsi="Calibri Light" w:cs="Calibri Light"/>
                <w:b/>
                <w:bCs/>
                <w:sz w:val="18"/>
                <w:szCs w:val="18"/>
              </w:rPr>
              <w:t>Payee</w:t>
            </w:r>
          </w:p>
        </w:tc>
        <w:tc>
          <w:tcPr>
            <w:tcW w:w="2712" w:type="dxa"/>
            <w:shd w:val="clear" w:color="auto" w:fill="E7E6E6" w:themeFill="background2"/>
            <w:vAlign w:val="center"/>
          </w:tcPr>
          <w:p w14:paraId="264ACFE1" w14:textId="77777777" w:rsidR="002C5820" w:rsidRDefault="002C5820" w:rsidP="00801E82">
            <w:pPr>
              <w:spacing w:after="5"/>
              <w:ind w:right="170"/>
              <w:jc w:val="center"/>
              <w:rPr>
                <w:rFonts w:ascii="Calibri Light" w:eastAsia="Calibri Light" w:hAnsi="Calibri Light" w:cs="Calibri Light"/>
                <w:sz w:val="18"/>
                <w:szCs w:val="18"/>
              </w:rPr>
            </w:pPr>
            <w:r w:rsidRPr="63F928F1">
              <w:rPr>
                <w:rFonts w:ascii="Calibri Light" w:eastAsia="Calibri Light" w:hAnsi="Calibri Light" w:cs="Calibri Light"/>
                <w:b/>
                <w:bCs/>
                <w:sz w:val="18"/>
                <w:szCs w:val="18"/>
              </w:rPr>
              <w:t>Details</w:t>
            </w:r>
          </w:p>
        </w:tc>
        <w:tc>
          <w:tcPr>
            <w:tcW w:w="1226" w:type="dxa"/>
            <w:shd w:val="clear" w:color="auto" w:fill="E7E6E6" w:themeFill="background2"/>
            <w:vAlign w:val="center"/>
          </w:tcPr>
          <w:p w14:paraId="1F15B658" w14:textId="77777777" w:rsidR="002C5820" w:rsidRDefault="002C5820" w:rsidP="00801E82">
            <w:pPr>
              <w:spacing w:after="5"/>
              <w:ind w:right="170"/>
              <w:jc w:val="center"/>
              <w:rPr>
                <w:rFonts w:ascii="Calibri Light" w:eastAsia="Calibri Light" w:hAnsi="Calibri Light" w:cs="Calibri Light"/>
                <w:sz w:val="18"/>
                <w:szCs w:val="18"/>
              </w:rPr>
            </w:pPr>
            <w:r w:rsidRPr="63F928F1">
              <w:rPr>
                <w:rFonts w:ascii="Calibri Light" w:eastAsia="Calibri Light" w:hAnsi="Calibri Light" w:cs="Calibri Light"/>
                <w:b/>
                <w:bCs/>
                <w:sz w:val="18"/>
                <w:szCs w:val="18"/>
              </w:rPr>
              <w:t>Power</w:t>
            </w:r>
          </w:p>
        </w:tc>
      </w:tr>
      <w:tr w:rsidR="002C5820" w14:paraId="0A66081F" w14:textId="77777777" w:rsidTr="00801E82">
        <w:trPr>
          <w:trHeight w:val="45"/>
        </w:trPr>
        <w:tc>
          <w:tcPr>
            <w:tcW w:w="976" w:type="dxa"/>
            <w:vAlign w:val="center"/>
          </w:tcPr>
          <w:p w14:paraId="063691DB" w14:textId="77777777" w:rsidR="002C5820" w:rsidRDefault="002C5820" w:rsidP="00801E82">
            <w:pPr>
              <w:spacing w:after="5"/>
              <w:ind w:right="170"/>
              <w:jc w:val="center"/>
              <w:rPr>
                <w:rFonts w:ascii="Calibri Light" w:eastAsia="Calibri Light" w:hAnsi="Calibri Light" w:cs="Calibri Light"/>
                <w:sz w:val="18"/>
                <w:szCs w:val="18"/>
              </w:rPr>
            </w:pPr>
          </w:p>
        </w:tc>
        <w:tc>
          <w:tcPr>
            <w:tcW w:w="1276" w:type="dxa"/>
            <w:vAlign w:val="center"/>
          </w:tcPr>
          <w:p w14:paraId="76862BF6"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118.56</w:t>
            </w:r>
          </w:p>
        </w:tc>
        <w:tc>
          <w:tcPr>
            <w:tcW w:w="992" w:type="dxa"/>
            <w:vAlign w:val="center"/>
          </w:tcPr>
          <w:p w14:paraId="14517F6B"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19.76</w:t>
            </w:r>
          </w:p>
        </w:tc>
        <w:tc>
          <w:tcPr>
            <w:tcW w:w="1834" w:type="dxa"/>
            <w:vAlign w:val="center"/>
          </w:tcPr>
          <w:p w14:paraId="1591F9E0"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ACS</w:t>
            </w:r>
          </w:p>
        </w:tc>
        <w:tc>
          <w:tcPr>
            <w:tcW w:w="2712" w:type="dxa"/>
            <w:vAlign w:val="center"/>
          </w:tcPr>
          <w:p w14:paraId="1C2BBD3A"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Email hosting</w:t>
            </w:r>
          </w:p>
        </w:tc>
        <w:tc>
          <w:tcPr>
            <w:tcW w:w="1226" w:type="dxa"/>
            <w:vAlign w:val="center"/>
          </w:tcPr>
          <w:p w14:paraId="55070C0C"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LGA 1972 S112</w:t>
            </w:r>
          </w:p>
        </w:tc>
      </w:tr>
      <w:tr w:rsidR="002C5820" w14:paraId="0EE52F9D" w14:textId="77777777" w:rsidTr="00801E82">
        <w:trPr>
          <w:trHeight w:val="45"/>
        </w:trPr>
        <w:tc>
          <w:tcPr>
            <w:tcW w:w="976" w:type="dxa"/>
            <w:vAlign w:val="center"/>
          </w:tcPr>
          <w:p w14:paraId="075245FC" w14:textId="77777777" w:rsidR="002C5820" w:rsidRDefault="002C5820" w:rsidP="00801E82">
            <w:pPr>
              <w:spacing w:after="5"/>
              <w:ind w:right="170"/>
              <w:jc w:val="center"/>
              <w:rPr>
                <w:rFonts w:ascii="Calibri Light" w:eastAsia="Calibri Light" w:hAnsi="Calibri Light" w:cs="Calibri Light"/>
                <w:sz w:val="18"/>
                <w:szCs w:val="18"/>
              </w:rPr>
            </w:pPr>
          </w:p>
        </w:tc>
        <w:tc>
          <w:tcPr>
            <w:tcW w:w="1276" w:type="dxa"/>
            <w:vAlign w:val="center"/>
          </w:tcPr>
          <w:p w14:paraId="7A539B47"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553.02</w:t>
            </w:r>
          </w:p>
        </w:tc>
        <w:tc>
          <w:tcPr>
            <w:tcW w:w="992" w:type="dxa"/>
            <w:vAlign w:val="center"/>
          </w:tcPr>
          <w:p w14:paraId="7478DE9D"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92.17</w:t>
            </w:r>
          </w:p>
        </w:tc>
        <w:tc>
          <w:tcPr>
            <w:tcW w:w="1834" w:type="dxa"/>
            <w:vAlign w:val="center"/>
          </w:tcPr>
          <w:p w14:paraId="5C01158F"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DNH Contracts</w:t>
            </w:r>
          </w:p>
        </w:tc>
        <w:tc>
          <w:tcPr>
            <w:tcW w:w="2712" w:type="dxa"/>
            <w:vAlign w:val="center"/>
          </w:tcPr>
          <w:p w14:paraId="30A4F7C6"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Oct and Jan Dog bin emptying</w:t>
            </w:r>
          </w:p>
        </w:tc>
        <w:tc>
          <w:tcPr>
            <w:tcW w:w="1226" w:type="dxa"/>
            <w:vAlign w:val="center"/>
          </w:tcPr>
          <w:p w14:paraId="43C24531"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Open Spaces Act</w:t>
            </w:r>
          </w:p>
        </w:tc>
      </w:tr>
      <w:tr w:rsidR="002C5820" w14:paraId="174C0CEB" w14:textId="77777777" w:rsidTr="00801E82">
        <w:trPr>
          <w:trHeight w:val="45"/>
        </w:trPr>
        <w:tc>
          <w:tcPr>
            <w:tcW w:w="976" w:type="dxa"/>
            <w:vAlign w:val="center"/>
          </w:tcPr>
          <w:p w14:paraId="0960401A" w14:textId="77777777" w:rsidR="002C5820" w:rsidRDefault="002C5820" w:rsidP="00801E82">
            <w:pPr>
              <w:spacing w:after="5"/>
              <w:ind w:right="170"/>
              <w:jc w:val="center"/>
              <w:rPr>
                <w:rFonts w:ascii="Calibri Light" w:eastAsia="Calibri Light" w:hAnsi="Calibri Light" w:cs="Calibri Light"/>
                <w:sz w:val="18"/>
                <w:szCs w:val="18"/>
              </w:rPr>
            </w:pPr>
          </w:p>
        </w:tc>
        <w:tc>
          <w:tcPr>
            <w:tcW w:w="1276" w:type="dxa"/>
            <w:vAlign w:val="center"/>
          </w:tcPr>
          <w:p w14:paraId="4C87E369"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795.00</w:t>
            </w:r>
          </w:p>
        </w:tc>
        <w:tc>
          <w:tcPr>
            <w:tcW w:w="992" w:type="dxa"/>
            <w:vAlign w:val="center"/>
          </w:tcPr>
          <w:p w14:paraId="142C154E" w14:textId="77777777" w:rsidR="002C5820" w:rsidRDefault="002C5820" w:rsidP="00801E82">
            <w:pPr>
              <w:spacing w:after="5"/>
              <w:ind w:right="170"/>
              <w:jc w:val="center"/>
              <w:rPr>
                <w:rFonts w:ascii="Calibri Light" w:eastAsia="Calibri Light" w:hAnsi="Calibri Light" w:cs="Calibri Light"/>
                <w:sz w:val="18"/>
                <w:szCs w:val="18"/>
              </w:rPr>
            </w:pPr>
          </w:p>
        </w:tc>
        <w:tc>
          <w:tcPr>
            <w:tcW w:w="1834" w:type="dxa"/>
            <w:vAlign w:val="center"/>
          </w:tcPr>
          <w:p w14:paraId="7A3A02DC"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Silverstone Design</w:t>
            </w:r>
          </w:p>
        </w:tc>
        <w:tc>
          <w:tcPr>
            <w:tcW w:w="2712" w:type="dxa"/>
            <w:vAlign w:val="center"/>
          </w:tcPr>
          <w:p w14:paraId="1E8CB499"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News &amp; Views Printing</w:t>
            </w:r>
          </w:p>
        </w:tc>
        <w:tc>
          <w:tcPr>
            <w:tcW w:w="1226" w:type="dxa"/>
            <w:vAlign w:val="center"/>
          </w:tcPr>
          <w:p w14:paraId="16F92308"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LGA 1972</w:t>
            </w:r>
          </w:p>
          <w:p w14:paraId="6EC1AE63"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S112</w:t>
            </w:r>
          </w:p>
        </w:tc>
      </w:tr>
      <w:tr w:rsidR="002C5820" w14:paraId="206C4386" w14:textId="77777777" w:rsidTr="00801E82">
        <w:trPr>
          <w:trHeight w:val="45"/>
        </w:trPr>
        <w:tc>
          <w:tcPr>
            <w:tcW w:w="976" w:type="dxa"/>
            <w:vAlign w:val="center"/>
          </w:tcPr>
          <w:p w14:paraId="5B985E13" w14:textId="77777777" w:rsidR="002C5820" w:rsidRDefault="002C5820" w:rsidP="00801E82">
            <w:pPr>
              <w:spacing w:after="5"/>
              <w:ind w:right="170"/>
              <w:jc w:val="center"/>
              <w:rPr>
                <w:rFonts w:ascii="Calibri Light" w:eastAsia="Calibri Light" w:hAnsi="Calibri Light" w:cs="Calibri Light"/>
                <w:sz w:val="18"/>
                <w:szCs w:val="18"/>
              </w:rPr>
            </w:pPr>
          </w:p>
        </w:tc>
        <w:tc>
          <w:tcPr>
            <w:tcW w:w="1276" w:type="dxa"/>
            <w:vAlign w:val="center"/>
          </w:tcPr>
          <w:p w14:paraId="7F5DDC69"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585.00</w:t>
            </w:r>
          </w:p>
        </w:tc>
        <w:tc>
          <w:tcPr>
            <w:tcW w:w="992" w:type="dxa"/>
            <w:vAlign w:val="center"/>
          </w:tcPr>
          <w:p w14:paraId="4EDD9C5C" w14:textId="77777777" w:rsidR="002C5820" w:rsidRDefault="002C5820" w:rsidP="00801E82">
            <w:pPr>
              <w:spacing w:after="5"/>
              <w:ind w:right="170"/>
              <w:jc w:val="center"/>
              <w:rPr>
                <w:rFonts w:ascii="Calibri Light" w:eastAsia="Calibri Light" w:hAnsi="Calibri Light" w:cs="Calibri Light"/>
                <w:sz w:val="18"/>
                <w:szCs w:val="18"/>
              </w:rPr>
            </w:pPr>
          </w:p>
        </w:tc>
        <w:tc>
          <w:tcPr>
            <w:tcW w:w="1834" w:type="dxa"/>
            <w:vAlign w:val="center"/>
          </w:tcPr>
          <w:p w14:paraId="26C444C6"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AGC Gardens</w:t>
            </w:r>
          </w:p>
        </w:tc>
        <w:tc>
          <w:tcPr>
            <w:tcW w:w="2712" w:type="dxa"/>
            <w:vAlign w:val="center"/>
          </w:tcPr>
          <w:p w14:paraId="528F211E"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Hedge Cutting and waste removal Old Oak Road Play Area</w:t>
            </w:r>
          </w:p>
        </w:tc>
        <w:tc>
          <w:tcPr>
            <w:tcW w:w="1226" w:type="dxa"/>
            <w:vAlign w:val="center"/>
          </w:tcPr>
          <w:p w14:paraId="57F656C9"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Open Spaces Act</w:t>
            </w:r>
          </w:p>
        </w:tc>
      </w:tr>
      <w:tr w:rsidR="002C5820" w14:paraId="6B458851" w14:textId="77777777" w:rsidTr="00801E82">
        <w:trPr>
          <w:trHeight w:val="45"/>
        </w:trPr>
        <w:tc>
          <w:tcPr>
            <w:tcW w:w="976" w:type="dxa"/>
            <w:vAlign w:val="center"/>
          </w:tcPr>
          <w:p w14:paraId="746731BC" w14:textId="77777777" w:rsidR="002C5820" w:rsidRDefault="002C5820" w:rsidP="00801E82">
            <w:pPr>
              <w:spacing w:after="5"/>
              <w:ind w:right="170"/>
              <w:jc w:val="center"/>
              <w:rPr>
                <w:rFonts w:ascii="Calibri Light" w:eastAsia="Calibri Light" w:hAnsi="Calibri Light" w:cs="Calibri Light"/>
                <w:sz w:val="18"/>
                <w:szCs w:val="18"/>
              </w:rPr>
            </w:pPr>
          </w:p>
        </w:tc>
        <w:tc>
          <w:tcPr>
            <w:tcW w:w="1276" w:type="dxa"/>
            <w:vAlign w:val="center"/>
          </w:tcPr>
          <w:p w14:paraId="35EBF322"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908.12</w:t>
            </w:r>
          </w:p>
        </w:tc>
        <w:tc>
          <w:tcPr>
            <w:tcW w:w="992" w:type="dxa"/>
            <w:vAlign w:val="center"/>
          </w:tcPr>
          <w:p w14:paraId="37DB2051" w14:textId="77777777" w:rsidR="002C5820" w:rsidRDefault="002C5820" w:rsidP="00801E82">
            <w:pPr>
              <w:spacing w:after="5"/>
              <w:ind w:right="170"/>
              <w:jc w:val="center"/>
              <w:rPr>
                <w:rFonts w:ascii="Calibri Light" w:eastAsia="Calibri Light" w:hAnsi="Calibri Light" w:cs="Calibri Light"/>
                <w:sz w:val="18"/>
                <w:szCs w:val="18"/>
              </w:rPr>
            </w:pPr>
          </w:p>
        </w:tc>
        <w:tc>
          <w:tcPr>
            <w:tcW w:w="1834" w:type="dxa"/>
            <w:vAlign w:val="center"/>
          </w:tcPr>
          <w:p w14:paraId="6C738968"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 xml:space="preserve">Clerks Salary </w:t>
            </w:r>
          </w:p>
        </w:tc>
        <w:tc>
          <w:tcPr>
            <w:tcW w:w="2712" w:type="dxa"/>
            <w:vAlign w:val="center"/>
          </w:tcPr>
          <w:p w14:paraId="276B4DA6"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 xml:space="preserve">January Salary </w:t>
            </w:r>
          </w:p>
        </w:tc>
        <w:tc>
          <w:tcPr>
            <w:tcW w:w="1226" w:type="dxa"/>
            <w:vAlign w:val="center"/>
          </w:tcPr>
          <w:p w14:paraId="5A8E9E50"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LGA 1972</w:t>
            </w:r>
          </w:p>
          <w:p w14:paraId="2C5C4811" w14:textId="77777777" w:rsidR="002C5820" w:rsidRDefault="002C5820" w:rsidP="00801E82">
            <w:pPr>
              <w:spacing w:after="5"/>
              <w:ind w:right="170"/>
              <w:jc w:val="center"/>
              <w:rPr>
                <w:rFonts w:ascii="Calibri Light" w:eastAsia="Calibri Light" w:hAnsi="Calibri Light" w:cs="Calibri Light"/>
                <w:sz w:val="18"/>
                <w:szCs w:val="18"/>
              </w:rPr>
            </w:pPr>
            <w:r>
              <w:rPr>
                <w:rFonts w:ascii="Calibri Light" w:eastAsia="Calibri Light" w:hAnsi="Calibri Light" w:cs="Calibri Light"/>
                <w:sz w:val="18"/>
                <w:szCs w:val="18"/>
              </w:rPr>
              <w:t xml:space="preserve">S111 </w:t>
            </w:r>
          </w:p>
        </w:tc>
      </w:tr>
      <w:tr w:rsidR="002C5820" w:rsidRPr="00401165" w14:paraId="2A95BC9E" w14:textId="77777777" w:rsidTr="00801E82">
        <w:trPr>
          <w:trHeight w:val="45"/>
        </w:trPr>
        <w:tc>
          <w:tcPr>
            <w:tcW w:w="976" w:type="dxa"/>
            <w:vAlign w:val="center"/>
          </w:tcPr>
          <w:p w14:paraId="658B8AF4" w14:textId="77777777" w:rsidR="002C5820" w:rsidRPr="00401165" w:rsidRDefault="002C5820" w:rsidP="00801E82">
            <w:pPr>
              <w:spacing w:after="5"/>
              <w:ind w:right="170"/>
              <w:jc w:val="center"/>
              <w:rPr>
                <w:rFonts w:ascii="Calibri Light" w:eastAsia="Calibri Light" w:hAnsi="Calibri Light" w:cs="Calibri Light"/>
                <w:i/>
                <w:iCs/>
                <w:sz w:val="18"/>
                <w:szCs w:val="18"/>
              </w:rPr>
            </w:pPr>
            <w:r w:rsidRPr="00401165">
              <w:rPr>
                <w:rFonts w:ascii="Calibri Light" w:eastAsia="Calibri Light" w:hAnsi="Calibri Light" w:cs="Calibri Light"/>
                <w:i/>
                <w:iCs/>
                <w:sz w:val="18"/>
                <w:szCs w:val="18"/>
              </w:rPr>
              <w:t>Already agreed</w:t>
            </w:r>
          </w:p>
        </w:tc>
        <w:tc>
          <w:tcPr>
            <w:tcW w:w="1276" w:type="dxa"/>
            <w:vAlign w:val="center"/>
          </w:tcPr>
          <w:p w14:paraId="355E927A" w14:textId="77777777" w:rsidR="002C5820" w:rsidRPr="00401165" w:rsidRDefault="002C5820" w:rsidP="00801E82">
            <w:pPr>
              <w:spacing w:after="5"/>
              <w:ind w:right="170"/>
              <w:jc w:val="center"/>
              <w:rPr>
                <w:rFonts w:ascii="Calibri Light" w:eastAsia="Calibri Light" w:hAnsi="Calibri Light" w:cs="Calibri Light"/>
                <w:i/>
                <w:iCs/>
                <w:sz w:val="18"/>
                <w:szCs w:val="18"/>
              </w:rPr>
            </w:pPr>
            <w:r w:rsidRPr="00401165">
              <w:rPr>
                <w:rFonts w:ascii="Calibri Light" w:eastAsia="Calibri Light" w:hAnsi="Calibri Light" w:cs="Calibri Light"/>
                <w:i/>
                <w:iCs/>
                <w:sz w:val="18"/>
                <w:szCs w:val="18"/>
              </w:rPr>
              <w:t>4680.00</w:t>
            </w:r>
          </w:p>
        </w:tc>
        <w:tc>
          <w:tcPr>
            <w:tcW w:w="992" w:type="dxa"/>
            <w:vAlign w:val="center"/>
          </w:tcPr>
          <w:p w14:paraId="08261203" w14:textId="77777777" w:rsidR="002C5820" w:rsidRPr="00401165" w:rsidRDefault="002C5820" w:rsidP="00801E82">
            <w:pPr>
              <w:spacing w:after="5"/>
              <w:ind w:right="170"/>
              <w:jc w:val="center"/>
              <w:rPr>
                <w:rFonts w:ascii="Calibri Light" w:eastAsia="Calibri Light" w:hAnsi="Calibri Light" w:cs="Calibri Light"/>
                <w:i/>
                <w:iCs/>
                <w:sz w:val="18"/>
                <w:szCs w:val="18"/>
              </w:rPr>
            </w:pPr>
            <w:r w:rsidRPr="00401165">
              <w:rPr>
                <w:rFonts w:ascii="Calibri Light" w:eastAsia="Calibri Light" w:hAnsi="Calibri Light" w:cs="Calibri Light"/>
                <w:i/>
                <w:iCs/>
                <w:sz w:val="18"/>
                <w:szCs w:val="18"/>
              </w:rPr>
              <w:t>780.00</w:t>
            </w:r>
          </w:p>
        </w:tc>
        <w:tc>
          <w:tcPr>
            <w:tcW w:w="1834" w:type="dxa"/>
            <w:vAlign w:val="center"/>
          </w:tcPr>
          <w:p w14:paraId="378DBFB4" w14:textId="77777777" w:rsidR="002C5820" w:rsidRPr="00401165" w:rsidRDefault="002C5820" w:rsidP="00801E82">
            <w:pPr>
              <w:spacing w:after="5"/>
              <w:ind w:right="170"/>
              <w:jc w:val="center"/>
              <w:rPr>
                <w:rFonts w:ascii="Calibri Light" w:eastAsia="Calibri Light" w:hAnsi="Calibri Light" w:cs="Calibri Light"/>
                <w:i/>
                <w:iCs/>
                <w:sz w:val="18"/>
                <w:szCs w:val="18"/>
              </w:rPr>
            </w:pPr>
            <w:r w:rsidRPr="00401165">
              <w:rPr>
                <w:rFonts w:ascii="Calibri Light" w:eastAsia="Calibri Light" w:hAnsi="Calibri Light" w:cs="Calibri Light"/>
                <w:i/>
                <w:iCs/>
                <w:sz w:val="18"/>
                <w:szCs w:val="18"/>
              </w:rPr>
              <w:t>WCCTV</w:t>
            </w:r>
          </w:p>
        </w:tc>
        <w:tc>
          <w:tcPr>
            <w:tcW w:w="2712" w:type="dxa"/>
            <w:vAlign w:val="center"/>
          </w:tcPr>
          <w:p w14:paraId="54002239" w14:textId="52E06B35" w:rsidR="002C5820" w:rsidRPr="00401165" w:rsidRDefault="00AC4CB6" w:rsidP="00801E82">
            <w:pPr>
              <w:spacing w:after="5"/>
              <w:ind w:right="170"/>
              <w:jc w:val="center"/>
              <w:rPr>
                <w:rFonts w:ascii="Calibri Light" w:eastAsia="Calibri Light" w:hAnsi="Calibri Light" w:cs="Calibri Light"/>
                <w:i/>
                <w:iCs/>
                <w:sz w:val="18"/>
                <w:szCs w:val="18"/>
              </w:rPr>
            </w:pPr>
            <w:r w:rsidRPr="00401165">
              <w:rPr>
                <w:rFonts w:ascii="Calibri Light" w:eastAsia="Calibri Light" w:hAnsi="Calibri Light" w:cs="Calibri Light"/>
                <w:i/>
                <w:iCs/>
                <w:sz w:val="18"/>
                <w:szCs w:val="18"/>
              </w:rPr>
              <w:t>2-year</w:t>
            </w:r>
            <w:r w:rsidR="002C5820" w:rsidRPr="00401165">
              <w:rPr>
                <w:rFonts w:ascii="Calibri Light" w:eastAsia="Calibri Light" w:hAnsi="Calibri Light" w:cs="Calibri Light"/>
                <w:i/>
                <w:iCs/>
                <w:sz w:val="18"/>
                <w:szCs w:val="18"/>
              </w:rPr>
              <w:t xml:space="preserve"> maintenance CCTV </w:t>
            </w:r>
          </w:p>
        </w:tc>
        <w:tc>
          <w:tcPr>
            <w:tcW w:w="1226" w:type="dxa"/>
            <w:vAlign w:val="center"/>
          </w:tcPr>
          <w:p w14:paraId="242DC9A3" w14:textId="77777777" w:rsidR="002C5820" w:rsidRPr="00401165" w:rsidRDefault="002C5820" w:rsidP="00801E82">
            <w:pPr>
              <w:spacing w:after="5"/>
              <w:ind w:right="170"/>
              <w:jc w:val="center"/>
              <w:rPr>
                <w:rFonts w:ascii="Calibri Light" w:eastAsia="Calibri Light" w:hAnsi="Calibri Light" w:cs="Calibri Light"/>
                <w:i/>
                <w:iCs/>
                <w:sz w:val="18"/>
                <w:szCs w:val="18"/>
              </w:rPr>
            </w:pPr>
            <w:r w:rsidRPr="00401165">
              <w:rPr>
                <w:rFonts w:ascii="Calibri Light" w:eastAsia="Calibri Light" w:hAnsi="Calibri Light" w:cs="Calibri Light"/>
                <w:i/>
                <w:iCs/>
                <w:sz w:val="18"/>
                <w:szCs w:val="18"/>
              </w:rPr>
              <w:t>LGA 1972</w:t>
            </w:r>
          </w:p>
          <w:p w14:paraId="0B9D3F65" w14:textId="77777777" w:rsidR="002C5820" w:rsidRPr="00401165" w:rsidRDefault="002C5820" w:rsidP="00801E82">
            <w:pPr>
              <w:spacing w:after="5"/>
              <w:ind w:right="170"/>
              <w:jc w:val="center"/>
              <w:rPr>
                <w:rFonts w:ascii="Calibri Light" w:eastAsia="Calibri Light" w:hAnsi="Calibri Light" w:cs="Calibri Light"/>
                <w:i/>
                <w:iCs/>
                <w:sz w:val="18"/>
                <w:szCs w:val="18"/>
              </w:rPr>
            </w:pPr>
            <w:r w:rsidRPr="00401165">
              <w:rPr>
                <w:rFonts w:ascii="Calibri Light" w:eastAsia="Calibri Light" w:hAnsi="Calibri Light" w:cs="Calibri Light"/>
                <w:i/>
                <w:iCs/>
                <w:sz w:val="18"/>
                <w:szCs w:val="18"/>
              </w:rPr>
              <w:t>S112</w:t>
            </w:r>
          </w:p>
        </w:tc>
      </w:tr>
    </w:tbl>
    <w:p w14:paraId="66948320" w14:textId="77777777" w:rsidR="00542054" w:rsidRPr="00D254EE" w:rsidRDefault="00542054" w:rsidP="00542054">
      <w:pPr>
        <w:pStyle w:val="ListParagraph"/>
        <w:spacing w:after="5"/>
        <w:ind w:left="1080" w:right="170"/>
        <w:rPr>
          <w:rFonts w:asciiTheme="majorHAnsi" w:hAnsiTheme="majorHAnsi" w:cstheme="majorHAnsi"/>
          <w:sz w:val="20"/>
          <w:szCs w:val="20"/>
          <w:lang w:val="en-GB"/>
        </w:rPr>
      </w:pPr>
    </w:p>
    <w:p w14:paraId="3C019F92" w14:textId="77777777" w:rsidR="00D254EE" w:rsidRPr="00D254EE" w:rsidRDefault="00D254EE" w:rsidP="00D254EE">
      <w:pPr>
        <w:pStyle w:val="ListParagraph"/>
        <w:spacing w:after="5"/>
        <w:ind w:left="1080" w:right="170"/>
        <w:rPr>
          <w:rFonts w:asciiTheme="majorHAnsi" w:hAnsiTheme="majorHAnsi" w:cstheme="majorHAnsi"/>
          <w:sz w:val="20"/>
          <w:szCs w:val="20"/>
          <w:lang w:val="en-GB"/>
        </w:rPr>
      </w:pPr>
    </w:p>
    <w:p w14:paraId="0F0285F6" w14:textId="170DEE58" w:rsidR="00095DD8" w:rsidRPr="005D2775" w:rsidRDefault="002C5820" w:rsidP="005D2775">
      <w:pPr>
        <w:pStyle w:val="ListParagraph"/>
        <w:widowControl/>
        <w:numPr>
          <w:ilvl w:val="0"/>
          <w:numId w:val="1"/>
        </w:numPr>
        <w:autoSpaceDE/>
        <w:autoSpaceDN/>
        <w:spacing w:after="200" w:line="276" w:lineRule="auto"/>
        <w:rPr>
          <w:rFonts w:ascii="Calibri Light" w:eastAsia="Calibri Light" w:hAnsi="Calibri Light" w:cs="Calibri Light"/>
          <w:b/>
          <w:bCs/>
          <w:sz w:val="20"/>
          <w:szCs w:val="20"/>
        </w:rPr>
      </w:pPr>
      <w:r>
        <w:rPr>
          <w:rFonts w:ascii="Calibri Light" w:eastAsia="Calibri Light" w:hAnsi="Calibri Light" w:cs="Calibri Light"/>
          <w:b/>
          <w:bCs/>
          <w:sz w:val="20"/>
          <w:szCs w:val="20"/>
        </w:rPr>
        <w:t>Other Matters</w:t>
      </w:r>
      <w:r w:rsidR="00FC770C" w:rsidRPr="00FC770C">
        <w:rPr>
          <w:rFonts w:ascii="Calibri Light" w:eastAsia="Calibri Light" w:hAnsi="Calibri Light" w:cs="Calibri Light"/>
          <w:b/>
          <w:bCs/>
          <w:sz w:val="20"/>
          <w:szCs w:val="20"/>
        </w:rPr>
        <w:t xml:space="preserve">: </w:t>
      </w:r>
      <w:r w:rsidR="00FC770C" w:rsidRPr="00FC770C">
        <w:rPr>
          <w:rFonts w:ascii="Calibri Light" w:eastAsia="Calibri Light" w:hAnsi="Calibri Light" w:cs="Calibri Light"/>
          <w:sz w:val="20"/>
          <w:szCs w:val="20"/>
        </w:rPr>
        <w:t xml:space="preserve">CC </w:t>
      </w:r>
      <w:r>
        <w:rPr>
          <w:rFonts w:ascii="Calibri Light" w:eastAsia="Calibri Light" w:hAnsi="Calibri Light" w:cs="Calibri Light"/>
          <w:sz w:val="20"/>
          <w:szCs w:val="20"/>
        </w:rPr>
        <w:t xml:space="preserve">had obtained a quote from Balfour Beatty for repairing the 5 broken street lights in Old Oak Road, these are coming in at £450 per column.  To cover due diligence, she is going out to other contractors for comparative quotes. </w:t>
      </w:r>
      <w:r w:rsidR="005D2775">
        <w:rPr>
          <w:rFonts w:ascii="Calibri Light" w:eastAsia="Calibri Light" w:hAnsi="Calibri Light" w:cs="Calibri Light"/>
          <w:sz w:val="20"/>
          <w:szCs w:val="20"/>
        </w:rPr>
        <w:t>DB asked if they were already changed to LED bulbs – CC was not sure and would bring back to Council.</w:t>
      </w:r>
    </w:p>
    <w:p w14:paraId="0C7D6849" w14:textId="77777777" w:rsidR="005D2775" w:rsidRPr="005D2775" w:rsidRDefault="005D2775" w:rsidP="005D2775">
      <w:pPr>
        <w:pStyle w:val="ListParagraph"/>
        <w:widowControl/>
        <w:autoSpaceDE/>
        <w:autoSpaceDN/>
        <w:spacing w:after="200" w:line="276" w:lineRule="auto"/>
        <w:ind w:left="360"/>
        <w:rPr>
          <w:rFonts w:ascii="Calibri Light" w:eastAsia="Calibri Light" w:hAnsi="Calibri Light" w:cs="Calibri Light"/>
          <w:b/>
          <w:bCs/>
          <w:sz w:val="20"/>
          <w:szCs w:val="20"/>
        </w:rPr>
      </w:pPr>
    </w:p>
    <w:p w14:paraId="21B5D9A7" w14:textId="794DC5FA" w:rsidR="00F73029" w:rsidRPr="00D254EE" w:rsidRDefault="00F73029" w:rsidP="00F73029">
      <w:pPr>
        <w:pStyle w:val="ListParagraph"/>
        <w:spacing w:after="5"/>
        <w:ind w:left="0" w:right="170"/>
        <w:rPr>
          <w:rFonts w:asciiTheme="majorHAnsi" w:hAnsiTheme="majorHAnsi" w:cstheme="majorHAnsi"/>
          <w:b/>
          <w:bCs/>
          <w:sz w:val="20"/>
          <w:szCs w:val="20"/>
          <w:lang w:val="en-GB"/>
        </w:rPr>
      </w:pPr>
      <w:r w:rsidRPr="00D254EE">
        <w:rPr>
          <w:rFonts w:asciiTheme="majorHAnsi" w:hAnsiTheme="majorHAnsi" w:cstheme="majorHAnsi"/>
          <w:bCs/>
          <w:iCs/>
          <w:sz w:val="20"/>
          <w:szCs w:val="20"/>
          <w:lang w:val="en-GB"/>
        </w:rPr>
        <w:t xml:space="preserve">The meeting was declared closed at </w:t>
      </w:r>
      <w:r w:rsidR="00FC770C">
        <w:rPr>
          <w:rFonts w:asciiTheme="majorHAnsi" w:hAnsiTheme="majorHAnsi" w:cstheme="majorHAnsi"/>
          <w:bCs/>
          <w:iCs/>
          <w:sz w:val="20"/>
          <w:szCs w:val="20"/>
          <w:lang w:val="en-GB"/>
        </w:rPr>
        <w:t>9:</w:t>
      </w:r>
      <w:r w:rsidR="005D2775">
        <w:rPr>
          <w:rFonts w:asciiTheme="majorHAnsi" w:hAnsiTheme="majorHAnsi" w:cstheme="majorHAnsi"/>
          <w:bCs/>
          <w:iCs/>
          <w:sz w:val="20"/>
          <w:szCs w:val="20"/>
          <w:lang w:val="en-GB"/>
        </w:rPr>
        <w:t>12</w:t>
      </w:r>
      <w:r w:rsidR="006B0718">
        <w:rPr>
          <w:rFonts w:asciiTheme="majorHAnsi" w:hAnsiTheme="majorHAnsi" w:cstheme="majorHAnsi"/>
          <w:bCs/>
          <w:iCs/>
          <w:sz w:val="20"/>
          <w:szCs w:val="20"/>
          <w:lang w:val="en-GB"/>
        </w:rPr>
        <w:t>pm</w:t>
      </w:r>
      <w:r w:rsidRPr="00D254EE">
        <w:rPr>
          <w:rFonts w:asciiTheme="majorHAnsi" w:hAnsiTheme="majorHAnsi" w:cstheme="majorHAnsi"/>
          <w:bCs/>
          <w:iCs/>
          <w:sz w:val="20"/>
          <w:szCs w:val="20"/>
          <w:lang w:val="en-GB"/>
        </w:rPr>
        <w:t>.</w:t>
      </w:r>
      <w:r w:rsidRPr="00D254EE">
        <w:rPr>
          <w:rFonts w:asciiTheme="majorHAnsi" w:hAnsiTheme="majorHAnsi" w:cstheme="majorHAnsi"/>
          <w:b/>
          <w:i/>
          <w:sz w:val="20"/>
          <w:szCs w:val="20"/>
          <w:u w:val="single"/>
          <w:lang w:val="en-GB"/>
        </w:rPr>
        <w:br w:type="textWrapping" w:clear="all"/>
      </w:r>
      <w:r w:rsidRPr="00D254EE">
        <w:rPr>
          <w:rFonts w:asciiTheme="majorHAnsi" w:hAnsiTheme="majorHAnsi" w:cstheme="majorHAnsi"/>
          <w:b/>
          <w:i/>
          <w:color w:val="FF0000"/>
          <w:sz w:val="20"/>
          <w:szCs w:val="20"/>
          <w:u w:val="single"/>
          <w:lang w:val="en-GB"/>
        </w:rPr>
        <w:t xml:space="preserve">                      </w:t>
      </w:r>
      <w:r w:rsidRPr="00D254EE">
        <w:rPr>
          <w:rFonts w:asciiTheme="majorHAnsi" w:hAnsiTheme="majorHAnsi" w:cstheme="majorHAnsi"/>
          <w:b/>
          <w:color w:val="FF0000"/>
          <w:sz w:val="20"/>
          <w:szCs w:val="20"/>
          <w:u w:val="single"/>
          <w:lang w:val="en-GB"/>
        </w:rPr>
        <w:t xml:space="preserve">                                                  </w:t>
      </w:r>
    </w:p>
    <w:p w14:paraId="586BA16D" w14:textId="77777777" w:rsidR="00F73029" w:rsidRPr="00D254EE" w:rsidRDefault="00F73029" w:rsidP="00F73029">
      <w:pPr>
        <w:rPr>
          <w:rFonts w:asciiTheme="majorHAnsi" w:hAnsiTheme="majorHAnsi" w:cstheme="majorHAnsi"/>
          <w:i/>
          <w:iCs/>
          <w:sz w:val="20"/>
          <w:szCs w:val="20"/>
          <w:lang w:val="en-GB"/>
        </w:rPr>
      </w:pPr>
      <w:r w:rsidRPr="00D254EE">
        <w:rPr>
          <w:rFonts w:asciiTheme="majorHAnsi" w:hAnsiTheme="majorHAnsi" w:cstheme="majorHAnsi"/>
          <w:i/>
          <w:iCs/>
          <w:sz w:val="20"/>
          <w:szCs w:val="20"/>
          <w:lang w:val="en-GB"/>
        </w:rPr>
        <w:t>Signed as a true and accurate record by the Chair of the Council:</w:t>
      </w:r>
    </w:p>
    <w:p w14:paraId="341CB08F" w14:textId="77777777" w:rsidR="00F73029" w:rsidRPr="00D254EE" w:rsidRDefault="00F73029" w:rsidP="00F73029">
      <w:pPr>
        <w:rPr>
          <w:rFonts w:asciiTheme="majorHAnsi" w:hAnsiTheme="majorHAnsi" w:cstheme="majorHAnsi"/>
          <w:i/>
          <w:iCs/>
          <w:sz w:val="20"/>
          <w:szCs w:val="20"/>
          <w:lang w:val="en-GB"/>
        </w:rPr>
      </w:pPr>
    </w:p>
    <w:p w14:paraId="4BAE2F3F" w14:textId="77777777" w:rsidR="00F73029" w:rsidRPr="00D254EE" w:rsidRDefault="00F73029" w:rsidP="00F73029">
      <w:pPr>
        <w:rPr>
          <w:rFonts w:asciiTheme="majorHAnsi" w:hAnsiTheme="majorHAnsi" w:cstheme="majorHAnsi"/>
          <w:b/>
          <w:bCs/>
          <w:sz w:val="20"/>
          <w:szCs w:val="20"/>
          <w:lang w:val="en-GB"/>
        </w:rPr>
      </w:pPr>
    </w:p>
    <w:p w14:paraId="745760CC" w14:textId="77777777" w:rsidR="00F73029" w:rsidRPr="00D254EE" w:rsidRDefault="00F73029" w:rsidP="00F73029">
      <w:pPr>
        <w:rPr>
          <w:rFonts w:asciiTheme="majorHAnsi" w:hAnsiTheme="majorHAnsi" w:cstheme="majorHAnsi"/>
          <w:b/>
          <w:bCs/>
          <w:sz w:val="20"/>
          <w:szCs w:val="20"/>
          <w:lang w:val="en-GB"/>
        </w:rPr>
      </w:pPr>
      <w:r w:rsidRPr="00D254EE">
        <w:rPr>
          <w:rFonts w:asciiTheme="majorHAnsi" w:hAnsiTheme="majorHAnsi" w:cstheme="majorHAnsi"/>
          <w:b/>
          <w:bCs/>
          <w:sz w:val="20"/>
          <w:szCs w:val="20"/>
          <w:lang w:val="en-GB"/>
        </w:rPr>
        <w:t>Chair:</w:t>
      </w:r>
      <w:r w:rsidRPr="00D254EE">
        <w:rPr>
          <w:rFonts w:asciiTheme="majorHAnsi" w:hAnsiTheme="majorHAnsi" w:cstheme="majorHAnsi"/>
          <w:b/>
          <w:bCs/>
          <w:sz w:val="20"/>
          <w:szCs w:val="20"/>
          <w:lang w:val="en-GB"/>
        </w:rPr>
        <w:tab/>
      </w:r>
      <w:r w:rsidRPr="00D254EE">
        <w:rPr>
          <w:rFonts w:asciiTheme="majorHAnsi" w:hAnsiTheme="majorHAnsi" w:cstheme="majorHAnsi"/>
          <w:b/>
          <w:bCs/>
          <w:sz w:val="20"/>
          <w:szCs w:val="20"/>
          <w:lang w:val="en-GB"/>
        </w:rPr>
        <w:tab/>
      </w:r>
      <w:r w:rsidRPr="00D254EE">
        <w:rPr>
          <w:rFonts w:asciiTheme="majorHAnsi" w:hAnsiTheme="majorHAnsi" w:cstheme="majorHAnsi"/>
          <w:b/>
          <w:bCs/>
          <w:sz w:val="20"/>
          <w:szCs w:val="20"/>
          <w:lang w:val="en-GB"/>
        </w:rPr>
        <w:tab/>
      </w:r>
      <w:r w:rsidRPr="00D254EE">
        <w:rPr>
          <w:rFonts w:asciiTheme="majorHAnsi" w:hAnsiTheme="majorHAnsi" w:cstheme="majorHAnsi"/>
          <w:b/>
          <w:bCs/>
          <w:sz w:val="20"/>
          <w:szCs w:val="20"/>
          <w:lang w:val="en-GB"/>
        </w:rPr>
        <w:tab/>
      </w:r>
      <w:r w:rsidRPr="00D254EE">
        <w:rPr>
          <w:rFonts w:asciiTheme="majorHAnsi" w:hAnsiTheme="majorHAnsi" w:cstheme="majorHAnsi"/>
          <w:b/>
          <w:bCs/>
          <w:sz w:val="20"/>
          <w:szCs w:val="20"/>
          <w:lang w:val="en-GB"/>
        </w:rPr>
        <w:tab/>
      </w:r>
      <w:r w:rsidRPr="00D254EE">
        <w:rPr>
          <w:rFonts w:asciiTheme="majorHAnsi" w:hAnsiTheme="majorHAnsi" w:cstheme="majorHAnsi"/>
          <w:b/>
          <w:bCs/>
          <w:sz w:val="20"/>
          <w:szCs w:val="20"/>
          <w:lang w:val="en-GB"/>
        </w:rPr>
        <w:tab/>
        <w:t>Date:</w:t>
      </w:r>
    </w:p>
    <w:p w14:paraId="15246501" w14:textId="77777777" w:rsidR="00F73029" w:rsidRPr="00D254EE" w:rsidRDefault="00F73029">
      <w:pPr>
        <w:rPr>
          <w:rFonts w:asciiTheme="majorHAnsi" w:hAnsiTheme="majorHAnsi" w:cstheme="majorHAnsi"/>
          <w:lang w:val="en-GB"/>
        </w:rPr>
      </w:pPr>
    </w:p>
    <w:sectPr w:rsidR="00F73029" w:rsidRPr="00D254EE" w:rsidSect="002E0FA5">
      <w:headerReference w:type="even" r:id="rId8"/>
      <w:headerReference w:type="default" r:id="rId9"/>
      <w:footerReference w:type="default" r:id="rId10"/>
      <w:pgSz w:w="12240" w:h="15840"/>
      <w:pgMar w:top="1440" w:right="1183" w:bottom="284" w:left="1440" w:header="0" w:footer="720" w:gutter="0"/>
      <w:pgNumType w:start="1792"/>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A6F9" w14:textId="77777777" w:rsidR="000176BA" w:rsidRDefault="000176BA">
      <w:r>
        <w:separator/>
      </w:r>
    </w:p>
  </w:endnote>
  <w:endnote w:type="continuationSeparator" w:id="0">
    <w:p w14:paraId="1BB87B61" w14:textId="77777777" w:rsidR="000176BA" w:rsidRDefault="0001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41827"/>
      <w:docPartObj>
        <w:docPartGallery w:val="Page Numbers (Bottom of Page)"/>
        <w:docPartUnique/>
      </w:docPartObj>
    </w:sdtPr>
    <w:sdtEndPr>
      <w:rPr>
        <w:rFonts w:asciiTheme="minorHAnsi" w:hAnsiTheme="minorHAnsi" w:cstheme="minorHAnsi"/>
        <w:b/>
        <w:bCs/>
        <w:noProof/>
      </w:rPr>
    </w:sdtEndPr>
    <w:sdtContent>
      <w:p w14:paraId="02519AD1" w14:textId="0E24E721" w:rsidR="00F04A38" w:rsidRPr="00F04A38" w:rsidRDefault="00F04A38">
        <w:pPr>
          <w:pStyle w:val="Footer"/>
          <w:jc w:val="center"/>
          <w:rPr>
            <w:rFonts w:asciiTheme="minorHAnsi" w:hAnsiTheme="minorHAnsi" w:cstheme="minorHAnsi"/>
            <w:b/>
            <w:bCs/>
          </w:rPr>
        </w:pPr>
        <w:r w:rsidRPr="00F04A38">
          <w:rPr>
            <w:rFonts w:asciiTheme="minorHAnsi" w:hAnsiTheme="minorHAnsi" w:cstheme="minorHAnsi"/>
            <w:b/>
            <w:bCs/>
          </w:rPr>
          <w:fldChar w:fldCharType="begin"/>
        </w:r>
        <w:r w:rsidRPr="00F04A38">
          <w:rPr>
            <w:rFonts w:asciiTheme="minorHAnsi" w:hAnsiTheme="minorHAnsi" w:cstheme="minorHAnsi"/>
            <w:b/>
            <w:bCs/>
          </w:rPr>
          <w:instrText xml:space="preserve"> PAGE   \* MERGEFORMAT </w:instrText>
        </w:r>
        <w:r w:rsidRPr="00F04A38">
          <w:rPr>
            <w:rFonts w:asciiTheme="minorHAnsi" w:hAnsiTheme="minorHAnsi" w:cstheme="minorHAnsi"/>
            <w:b/>
            <w:bCs/>
          </w:rPr>
          <w:fldChar w:fldCharType="separate"/>
        </w:r>
        <w:r w:rsidRPr="00F04A38">
          <w:rPr>
            <w:rFonts w:asciiTheme="minorHAnsi" w:hAnsiTheme="minorHAnsi" w:cstheme="minorHAnsi"/>
            <w:b/>
            <w:bCs/>
            <w:noProof/>
          </w:rPr>
          <w:t>2</w:t>
        </w:r>
        <w:r w:rsidRPr="00F04A38">
          <w:rPr>
            <w:rFonts w:asciiTheme="minorHAnsi" w:hAnsiTheme="minorHAnsi" w:cstheme="minorHAnsi"/>
            <w:b/>
            <w:bCs/>
            <w:noProof/>
          </w:rPr>
          <w:fldChar w:fldCharType="end"/>
        </w:r>
      </w:p>
    </w:sdtContent>
  </w:sdt>
  <w:p w14:paraId="645C1DB3" w14:textId="77777777" w:rsidR="00A45930" w:rsidRDefault="00A4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56BE" w14:textId="77777777" w:rsidR="000176BA" w:rsidRDefault="000176BA">
      <w:r>
        <w:separator/>
      </w:r>
    </w:p>
  </w:footnote>
  <w:footnote w:type="continuationSeparator" w:id="0">
    <w:p w14:paraId="7514EB31" w14:textId="77777777" w:rsidR="000176BA" w:rsidRDefault="0001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186A" w14:textId="7F65DC3A" w:rsidR="00A45930" w:rsidRDefault="00AC5ACB">
    <w:pPr>
      <w:pStyle w:val="Header"/>
    </w:pPr>
    <w:r>
      <w:rPr>
        <w:noProof/>
      </w:rPr>
      <mc:AlternateContent>
        <mc:Choice Requires="wps">
          <w:drawing>
            <wp:anchor distT="0" distB="0" distL="114300" distR="114300" simplePos="0" relativeHeight="251659264" behindDoc="1" locked="0" layoutInCell="0" allowOverlap="1" wp14:anchorId="3A8E39AD" wp14:editId="3FF9F0FC">
              <wp:simplePos x="0" y="0"/>
              <wp:positionH relativeFrom="margin">
                <wp:align>center</wp:align>
              </wp:positionH>
              <wp:positionV relativeFrom="margin">
                <wp:align>center</wp:align>
              </wp:positionV>
              <wp:extent cx="6457315" cy="2152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57315" cy="2152015"/>
                      </a:xfrm>
                      <a:prstGeom prst="rect">
                        <a:avLst/>
                      </a:prstGeom>
                    </wps:spPr>
                    <wps:txbx>
                      <w:txbxContent>
                        <w:p w14:paraId="1F5E5F82" w14:textId="77777777" w:rsidR="00F73029" w:rsidRPr="00E62D43" w:rsidRDefault="00F73029" w:rsidP="00F73029">
                          <w:pPr>
                            <w:jc w:val="center"/>
                            <w:rPr>
                              <w:color w:val="C0C0C0"/>
                              <w:sz w:val="2"/>
                              <w:szCs w:val="2"/>
                            </w:rPr>
                          </w:pPr>
                          <w:r w:rsidRPr="00E62D43">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8E39AD" id="_x0000_t202" coordsize="21600,21600" o:spt="202" path="m,l,21600r21600,l21600,xe">
              <v:stroke joinstyle="miter"/>
              <v:path gradientshapeok="t" o:connecttype="rect"/>
            </v:shapetype>
            <v:shape id="Text Box 2" o:spid="_x0000_s1026" type="#_x0000_t202" style="position:absolute;margin-left:0;margin-top:0;width:508.45pt;height:169.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" o:allowincell="f" filled="f" stroked="f">
              <o:lock v:ext="edit" shapetype="t"/>
              <v:textbox style="mso-fit-shape-to-text:t">
                <w:txbxContent>
                  <w:p w14:paraId="1F5E5F82" w14:textId="77777777" w:rsidR="00F73029" w:rsidRPr="00E62D43" w:rsidRDefault="00F73029" w:rsidP="00F73029">
                    <w:pPr>
                      <w:jc w:val="center"/>
                      <w:rPr>
                        <w:color w:val="C0C0C0"/>
                        <w:sz w:val="2"/>
                        <w:szCs w:val="2"/>
                      </w:rPr>
                    </w:pPr>
                    <w:r w:rsidRPr="00E62D43">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5991" w14:textId="01BE86E0" w:rsidR="00A45930" w:rsidRDefault="00AC5ACB" w:rsidP="00A45930">
    <w:pPr>
      <w:pStyle w:val="Header"/>
      <w:jc w:val="center"/>
    </w:pPr>
    <w:r>
      <w:rPr>
        <w:noProof/>
      </w:rPr>
      <mc:AlternateContent>
        <mc:Choice Requires="wps">
          <w:drawing>
            <wp:anchor distT="0" distB="0" distL="114300" distR="114300" simplePos="0" relativeHeight="251660288" behindDoc="1" locked="0" layoutInCell="0" allowOverlap="1" wp14:anchorId="4AF41641" wp14:editId="12272131">
              <wp:simplePos x="0" y="0"/>
              <wp:positionH relativeFrom="margin">
                <wp:align>center</wp:align>
              </wp:positionH>
              <wp:positionV relativeFrom="margin">
                <wp:align>center</wp:align>
              </wp:positionV>
              <wp:extent cx="6457315" cy="106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57315" cy="106045"/>
                      </a:xfrm>
                      <a:prstGeom prst="rect">
                        <a:avLst/>
                      </a:prstGeom>
                    </wps:spPr>
                    <wps:txbx>
                      <w:txbxContent>
                        <w:p w14:paraId="3DB448C9" w14:textId="77777777" w:rsidR="00F73029" w:rsidRPr="00E62D43" w:rsidRDefault="00F73029" w:rsidP="00F73029">
                          <w:pPr>
                            <w:jc w:val="center"/>
                            <w:rPr>
                              <w:color w:val="C0C0C0"/>
                              <w:sz w:val="2"/>
                              <w:szCs w:val="2"/>
                            </w:rPr>
                          </w:pPr>
                          <w:r w:rsidRPr="00E62D43">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41641" id="_x0000_t202" coordsize="21600,21600" o:spt="202" path="m,l,21600r21600,l21600,xe">
              <v:stroke joinstyle="miter"/>
              <v:path gradientshapeok="t" o:connecttype="rect"/>
            </v:shapetype>
            <v:shape id="Text Box 1" o:spid="_x0000_s1027" type="#_x0000_t202" style="position:absolute;left:0;text-align:left;margin-left:0;margin-top:0;width:508.4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" o:allowincell="f" filled="f" stroked="f">
              <o:lock v:ext="edit" shapetype="t"/>
              <v:textbox style="mso-fit-shape-to-text:t">
                <w:txbxContent>
                  <w:p w14:paraId="3DB448C9" w14:textId="77777777" w:rsidR="00F73029" w:rsidRPr="00E62D43" w:rsidRDefault="00F73029" w:rsidP="00F73029">
                    <w:pPr>
                      <w:jc w:val="center"/>
                      <w:rPr>
                        <w:color w:val="C0C0C0"/>
                        <w:sz w:val="2"/>
                        <w:szCs w:val="2"/>
                      </w:rPr>
                    </w:pPr>
                    <w:r w:rsidRPr="00E62D43">
                      <w:rPr>
                        <w:color w:val="C0C0C0"/>
                        <w:sz w:val="2"/>
                        <w:szCs w:val="2"/>
                      </w:rPr>
                      <w:t>DRAFT</w:t>
                    </w:r>
                  </w:p>
                </w:txbxContent>
              </v:textbox>
              <w10:wrap anchorx="margin" anchory="margin"/>
            </v:shape>
          </w:pict>
        </mc:Fallback>
      </mc:AlternateContent>
    </w:r>
  </w:p>
  <w:p w14:paraId="2B17ED1D" w14:textId="77777777" w:rsidR="00A45930" w:rsidRDefault="00A45930" w:rsidP="00A45930">
    <w:pPr>
      <w:pStyle w:val="Header"/>
      <w:jc w:val="center"/>
    </w:pPr>
  </w:p>
  <w:p w14:paraId="32535058" w14:textId="77777777" w:rsidR="00D254EE" w:rsidRPr="00D254EE" w:rsidRDefault="00D254EE" w:rsidP="00D254EE">
    <w:pPr>
      <w:spacing w:after="80"/>
      <w:jc w:val="center"/>
      <w:rPr>
        <w:rFonts w:ascii="Calibri Light" w:eastAsia="Calibri Light" w:hAnsi="Calibri Light" w:cs="Calibri Light"/>
        <w:sz w:val="52"/>
        <w:szCs w:val="52"/>
      </w:rPr>
    </w:pPr>
    <w:r w:rsidRPr="00D254EE">
      <w:rPr>
        <w:rFonts w:ascii="Calibri Light" w:eastAsia="Calibri Light" w:hAnsi="Calibri Light" w:cs="Calibri Light"/>
        <w:b/>
        <w:bCs/>
        <w:sz w:val="52"/>
        <w:szCs w:val="52"/>
      </w:rPr>
      <w:t>SILVERSTONE PARISH COUNCIL</w:t>
    </w:r>
  </w:p>
  <w:p w14:paraId="4FF0386B" w14:textId="5D415E35" w:rsidR="00A45930" w:rsidRDefault="00A45930" w:rsidP="00D25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F0"/>
    <w:multiLevelType w:val="multilevel"/>
    <w:tmpl w:val="CCBE12EC"/>
    <w:styleLink w:val="CurrentList1"/>
    <w:lvl w:ilvl="0">
      <w:start w:val="1"/>
      <w:numFmt w:val="decimal"/>
      <w:lvlText w:val="%1."/>
      <w:lvlJc w:val="left"/>
      <w:pPr>
        <w:ind w:left="360" w:hanging="360"/>
      </w:pPr>
      <w:rPr>
        <w:rFonts w:asciiTheme="minorHAnsi" w:hAnsiTheme="minorHAnsi" w:cstheme="minorHAnsi" w:hint="default"/>
        <w:b/>
        <w:bCs/>
        <w:i w:val="0"/>
        <w:iCs w:val="0"/>
        <w:sz w:val="20"/>
        <w:szCs w:val="20"/>
      </w:rPr>
    </w:lvl>
    <w:lvl w:ilvl="1">
      <w:start w:val="1"/>
      <w:numFmt w:val="lowerLetter"/>
      <w:lvlText w:val="%2."/>
      <w:lvlJc w:val="left"/>
      <w:pPr>
        <w:ind w:left="1080" w:hanging="360"/>
      </w:pPr>
      <w:rPr>
        <w:b/>
        <w:bCs/>
      </w:rPr>
    </w:lvl>
    <w:lvl w:ilvl="2">
      <w:start w:val="1"/>
      <w:numFmt w:val="lowerRoman"/>
      <w:lvlText w:val="%3."/>
      <w:lvlJc w:val="right"/>
      <w:pPr>
        <w:ind w:left="1598" w:hanging="180"/>
      </w:pPr>
      <w:rPr>
        <w:b w:val="0"/>
        <w:bCs w:val="0"/>
      </w:rPr>
    </w:lvl>
    <w:lvl w:ilvl="3">
      <w:start w:val="1"/>
      <w:numFmt w:val="decimal"/>
      <w:lvlText w:val="%4."/>
      <w:lvlJc w:val="left"/>
      <w:pPr>
        <w:ind w:left="2520" w:hanging="360"/>
      </w:pPr>
      <w:rPr>
        <w:rFonts w:asciiTheme="minorHAnsi" w:eastAsia="Georgia" w:hAnsiTheme="minorHAnsi" w:cstheme="minorHAns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EC03E8"/>
    <w:multiLevelType w:val="hybridMultilevel"/>
    <w:tmpl w:val="13EA7C4A"/>
    <w:lvl w:ilvl="0" w:tplc="8AE8729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01BDD"/>
    <w:multiLevelType w:val="hybridMultilevel"/>
    <w:tmpl w:val="2E70FF1C"/>
    <w:lvl w:ilvl="0" w:tplc="9006A484">
      <w:start w:val="1"/>
      <w:numFmt w:val="lowerRoman"/>
      <w:lvlText w:val="%1."/>
      <w:lvlJc w:val="righ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B36596"/>
    <w:multiLevelType w:val="multilevel"/>
    <w:tmpl w:val="E24C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431A4"/>
    <w:multiLevelType w:val="hybridMultilevel"/>
    <w:tmpl w:val="2368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C2905"/>
    <w:multiLevelType w:val="hybridMultilevel"/>
    <w:tmpl w:val="98F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42C0B"/>
    <w:multiLevelType w:val="hybridMultilevel"/>
    <w:tmpl w:val="B052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66521"/>
    <w:multiLevelType w:val="hybridMultilevel"/>
    <w:tmpl w:val="010C7E30"/>
    <w:lvl w:ilvl="0" w:tplc="8AE8729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B794A"/>
    <w:multiLevelType w:val="hybridMultilevel"/>
    <w:tmpl w:val="BF1C4DF2"/>
    <w:lvl w:ilvl="0" w:tplc="A82C0970">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D11280"/>
    <w:multiLevelType w:val="hybridMultilevel"/>
    <w:tmpl w:val="1B863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AC"/>
    <w:multiLevelType w:val="hybridMultilevel"/>
    <w:tmpl w:val="B0E0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E20D0"/>
    <w:multiLevelType w:val="hybridMultilevel"/>
    <w:tmpl w:val="EE96A8E6"/>
    <w:lvl w:ilvl="0" w:tplc="337CAAE0">
      <w:start w:val="1"/>
      <w:numFmt w:val="lowerRoman"/>
      <w:lvlText w:val="%1."/>
      <w:lvlJc w:val="right"/>
      <w:pPr>
        <w:ind w:left="720" w:hanging="360"/>
      </w:pPr>
      <w:rPr>
        <w:rFonts w:asciiTheme="minorHAnsi" w:hAnsiTheme="minorHAnsi" w:cstheme="minorHAnsi"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D2B69"/>
    <w:multiLevelType w:val="hybridMultilevel"/>
    <w:tmpl w:val="1BC828DE"/>
    <w:lvl w:ilvl="0" w:tplc="8AE8729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109A4"/>
    <w:multiLevelType w:val="multilevel"/>
    <w:tmpl w:val="07F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73E71"/>
    <w:multiLevelType w:val="hybridMultilevel"/>
    <w:tmpl w:val="07048818"/>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7C14F7B"/>
    <w:multiLevelType w:val="multilevel"/>
    <w:tmpl w:val="CED2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259EA"/>
    <w:multiLevelType w:val="multilevel"/>
    <w:tmpl w:val="3384AE6C"/>
    <w:lvl w:ilvl="0">
      <w:start w:val="1"/>
      <w:numFmt w:val="lowerLetter"/>
      <w:lvlText w:val="%1."/>
      <w:lvlJc w:val="left"/>
      <w:pPr>
        <w:tabs>
          <w:tab w:val="num" w:pos="720"/>
        </w:tabs>
        <w:ind w:left="720" w:hanging="360"/>
      </w:pPr>
      <w:rPr>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838BF"/>
    <w:multiLevelType w:val="hybridMultilevel"/>
    <w:tmpl w:val="9B827A62"/>
    <w:lvl w:ilvl="0" w:tplc="0809000F">
      <w:start w:val="1"/>
      <w:numFmt w:val="decimal"/>
      <w:lvlText w:val="%1."/>
      <w:lvlJc w:val="left"/>
      <w:pPr>
        <w:ind w:left="360" w:hanging="360"/>
      </w:pPr>
      <w:rPr>
        <w:rFonts w:hint="default"/>
        <w:b/>
        <w:bCs/>
        <w:i w:val="0"/>
        <w:iCs w:val="0"/>
        <w:sz w:val="20"/>
        <w:szCs w:val="20"/>
      </w:rPr>
    </w:lvl>
    <w:lvl w:ilvl="1" w:tplc="A476E78A">
      <w:start w:val="1"/>
      <w:numFmt w:val="lowerRoman"/>
      <w:lvlText w:val="%2."/>
      <w:lvlJc w:val="right"/>
      <w:pPr>
        <w:ind w:left="1080" w:hanging="360"/>
      </w:pPr>
      <w:rPr>
        <w:rFonts w:hint="default"/>
        <w:b/>
        <w:bCs/>
      </w:rPr>
    </w:lvl>
    <w:lvl w:ilvl="2" w:tplc="89565292">
      <w:start w:val="1"/>
      <w:numFmt w:val="lowerRoman"/>
      <w:lvlText w:val="%3."/>
      <w:lvlJc w:val="right"/>
      <w:pPr>
        <w:ind w:left="1598" w:hanging="180"/>
      </w:pPr>
      <w:rPr>
        <w:b w:val="0"/>
        <w:bCs w:val="0"/>
      </w:rPr>
    </w:lvl>
    <w:lvl w:ilvl="3" w:tplc="FCF62E4E">
      <w:start w:val="1"/>
      <w:numFmt w:val="decimal"/>
      <w:lvlText w:val="%4."/>
      <w:lvlJc w:val="left"/>
      <w:pPr>
        <w:ind w:left="2520" w:hanging="360"/>
      </w:pPr>
      <w:rPr>
        <w:rFonts w:asciiTheme="minorHAnsi" w:eastAsia="Georgia" w:hAnsiTheme="minorHAnsi" w:cstheme="minorHAnsi"/>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08B2"/>
    <w:multiLevelType w:val="hybridMultilevel"/>
    <w:tmpl w:val="A15C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701FD"/>
    <w:multiLevelType w:val="hybridMultilevel"/>
    <w:tmpl w:val="D36A3B78"/>
    <w:lvl w:ilvl="0" w:tplc="CAFA89B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F172CF"/>
    <w:multiLevelType w:val="multilevel"/>
    <w:tmpl w:val="3384AE6C"/>
    <w:lvl w:ilvl="0">
      <w:start w:val="1"/>
      <w:numFmt w:val="lowerLetter"/>
      <w:lvlText w:val="%1."/>
      <w:lvlJc w:val="left"/>
      <w:pPr>
        <w:tabs>
          <w:tab w:val="num" w:pos="720"/>
        </w:tabs>
        <w:ind w:left="720" w:hanging="360"/>
      </w:pPr>
      <w:rPr>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72EC4"/>
    <w:multiLevelType w:val="multilevel"/>
    <w:tmpl w:val="A6C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E791D"/>
    <w:multiLevelType w:val="hybridMultilevel"/>
    <w:tmpl w:val="501E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7CBC0"/>
    <w:multiLevelType w:val="hybridMultilevel"/>
    <w:tmpl w:val="6386A8FC"/>
    <w:lvl w:ilvl="0" w:tplc="707EFF32">
      <w:start w:val="1"/>
      <w:numFmt w:val="decimal"/>
      <w:lvlText w:val="%1."/>
      <w:lvlJc w:val="left"/>
      <w:pPr>
        <w:ind w:left="360" w:hanging="360"/>
      </w:pPr>
      <w:rPr>
        <w:b/>
        <w:bCs/>
      </w:rPr>
    </w:lvl>
    <w:lvl w:ilvl="1" w:tplc="D034CF9C">
      <w:start w:val="1"/>
      <w:numFmt w:val="lowerLetter"/>
      <w:lvlText w:val="%2."/>
      <w:lvlJc w:val="left"/>
      <w:pPr>
        <w:ind w:left="1080" w:hanging="360"/>
      </w:pPr>
    </w:lvl>
    <w:lvl w:ilvl="2" w:tplc="4050C712">
      <w:start w:val="1"/>
      <w:numFmt w:val="lowerRoman"/>
      <w:lvlText w:val="%3."/>
      <w:lvlJc w:val="right"/>
      <w:pPr>
        <w:ind w:left="2160" w:hanging="180"/>
      </w:pPr>
    </w:lvl>
    <w:lvl w:ilvl="3" w:tplc="72CEB8A4">
      <w:start w:val="1"/>
      <w:numFmt w:val="decimal"/>
      <w:lvlText w:val="%4."/>
      <w:lvlJc w:val="left"/>
      <w:pPr>
        <w:ind w:left="2880" w:hanging="360"/>
      </w:pPr>
    </w:lvl>
    <w:lvl w:ilvl="4" w:tplc="EFBEDAC0">
      <w:start w:val="1"/>
      <w:numFmt w:val="lowerLetter"/>
      <w:lvlText w:val="%5."/>
      <w:lvlJc w:val="left"/>
      <w:pPr>
        <w:ind w:left="3600" w:hanging="360"/>
      </w:pPr>
    </w:lvl>
    <w:lvl w:ilvl="5" w:tplc="A88225BA">
      <w:start w:val="1"/>
      <w:numFmt w:val="lowerRoman"/>
      <w:lvlText w:val="%6."/>
      <w:lvlJc w:val="right"/>
      <w:pPr>
        <w:ind w:left="4320" w:hanging="180"/>
      </w:pPr>
    </w:lvl>
    <w:lvl w:ilvl="6" w:tplc="C3E6E86A">
      <w:start w:val="1"/>
      <w:numFmt w:val="decimal"/>
      <w:lvlText w:val="%7."/>
      <w:lvlJc w:val="left"/>
      <w:pPr>
        <w:ind w:left="5040" w:hanging="360"/>
      </w:pPr>
    </w:lvl>
    <w:lvl w:ilvl="7" w:tplc="DCC2AE3C">
      <w:start w:val="1"/>
      <w:numFmt w:val="lowerLetter"/>
      <w:lvlText w:val="%8."/>
      <w:lvlJc w:val="left"/>
      <w:pPr>
        <w:ind w:left="5760" w:hanging="360"/>
      </w:pPr>
    </w:lvl>
    <w:lvl w:ilvl="8" w:tplc="A060EDCC">
      <w:start w:val="1"/>
      <w:numFmt w:val="lowerRoman"/>
      <w:lvlText w:val="%9."/>
      <w:lvlJc w:val="right"/>
      <w:pPr>
        <w:ind w:left="6480" w:hanging="180"/>
      </w:pPr>
    </w:lvl>
  </w:abstractNum>
  <w:abstractNum w:abstractNumId="24" w15:restartNumberingAfterBreak="0">
    <w:nsid w:val="418A04CA"/>
    <w:multiLevelType w:val="hybridMultilevel"/>
    <w:tmpl w:val="E57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33B2A"/>
    <w:multiLevelType w:val="hybridMultilevel"/>
    <w:tmpl w:val="F9D86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9234A6"/>
    <w:multiLevelType w:val="hybridMultilevel"/>
    <w:tmpl w:val="35DA4AB0"/>
    <w:lvl w:ilvl="0" w:tplc="C2D4EAD6">
      <w:start w:val="1"/>
      <w:numFmt w:val="low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45724"/>
    <w:multiLevelType w:val="hybridMultilevel"/>
    <w:tmpl w:val="766C8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26FDF"/>
    <w:multiLevelType w:val="multilevel"/>
    <w:tmpl w:val="2DD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A72AD"/>
    <w:multiLevelType w:val="multilevel"/>
    <w:tmpl w:val="5CA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100B5"/>
    <w:multiLevelType w:val="hybridMultilevel"/>
    <w:tmpl w:val="4868170E"/>
    <w:lvl w:ilvl="0" w:tplc="B7D4DF98">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6C1EE0"/>
    <w:multiLevelType w:val="hybridMultilevel"/>
    <w:tmpl w:val="BFDA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C15658"/>
    <w:multiLevelType w:val="hybridMultilevel"/>
    <w:tmpl w:val="87DEE5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F0EDB"/>
    <w:multiLevelType w:val="hybridMultilevel"/>
    <w:tmpl w:val="83AE1A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47DE9"/>
    <w:multiLevelType w:val="multilevel"/>
    <w:tmpl w:val="66BA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F7DE6"/>
    <w:multiLevelType w:val="multilevel"/>
    <w:tmpl w:val="520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033BA"/>
    <w:multiLevelType w:val="hybridMultilevel"/>
    <w:tmpl w:val="D8B88656"/>
    <w:lvl w:ilvl="0" w:tplc="15D02D70">
      <w:start w:val="1"/>
      <w:numFmt w:val="decimal"/>
      <w:lvlText w:val="%1."/>
      <w:lvlJc w:val="left"/>
      <w:pPr>
        <w:ind w:left="720" w:hanging="360"/>
      </w:pPr>
    </w:lvl>
    <w:lvl w:ilvl="1" w:tplc="6B40D0D6">
      <w:start w:val="1"/>
      <w:numFmt w:val="lowerLetter"/>
      <w:lvlText w:val="%2."/>
      <w:lvlJc w:val="left"/>
      <w:pPr>
        <w:ind w:left="1080" w:hanging="360"/>
      </w:pPr>
    </w:lvl>
    <w:lvl w:ilvl="2" w:tplc="51A69E3A">
      <w:start w:val="1"/>
      <w:numFmt w:val="lowerRoman"/>
      <w:lvlText w:val="%3."/>
      <w:lvlJc w:val="right"/>
      <w:pPr>
        <w:ind w:left="2160" w:hanging="180"/>
      </w:pPr>
    </w:lvl>
    <w:lvl w:ilvl="3" w:tplc="9B268E7E">
      <w:start w:val="1"/>
      <w:numFmt w:val="decimal"/>
      <w:lvlText w:val="%4."/>
      <w:lvlJc w:val="left"/>
      <w:pPr>
        <w:ind w:left="2880" w:hanging="360"/>
      </w:pPr>
    </w:lvl>
    <w:lvl w:ilvl="4" w:tplc="0C7C5ED8">
      <w:start w:val="1"/>
      <w:numFmt w:val="lowerLetter"/>
      <w:lvlText w:val="%5."/>
      <w:lvlJc w:val="left"/>
      <w:pPr>
        <w:ind w:left="3600" w:hanging="360"/>
      </w:pPr>
    </w:lvl>
    <w:lvl w:ilvl="5" w:tplc="0BA2927A">
      <w:start w:val="1"/>
      <w:numFmt w:val="lowerRoman"/>
      <w:lvlText w:val="%6."/>
      <w:lvlJc w:val="right"/>
      <w:pPr>
        <w:ind w:left="4320" w:hanging="180"/>
      </w:pPr>
    </w:lvl>
    <w:lvl w:ilvl="6" w:tplc="F606C54A">
      <w:start w:val="1"/>
      <w:numFmt w:val="decimal"/>
      <w:lvlText w:val="%7."/>
      <w:lvlJc w:val="left"/>
      <w:pPr>
        <w:ind w:left="5040" w:hanging="360"/>
      </w:pPr>
    </w:lvl>
    <w:lvl w:ilvl="7" w:tplc="25E29F48">
      <w:start w:val="1"/>
      <w:numFmt w:val="lowerLetter"/>
      <w:lvlText w:val="%8."/>
      <w:lvlJc w:val="left"/>
      <w:pPr>
        <w:ind w:left="5760" w:hanging="360"/>
      </w:pPr>
    </w:lvl>
    <w:lvl w:ilvl="8" w:tplc="1EA61428">
      <w:start w:val="1"/>
      <w:numFmt w:val="lowerRoman"/>
      <w:lvlText w:val="%9."/>
      <w:lvlJc w:val="right"/>
      <w:pPr>
        <w:ind w:left="6480" w:hanging="180"/>
      </w:pPr>
    </w:lvl>
  </w:abstractNum>
  <w:abstractNum w:abstractNumId="37" w15:restartNumberingAfterBreak="0">
    <w:nsid w:val="77A300B7"/>
    <w:multiLevelType w:val="multilevel"/>
    <w:tmpl w:val="10A4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438B5"/>
    <w:multiLevelType w:val="multilevel"/>
    <w:tmpl w:val="7C2AE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46321419">
    <w:abstractNumId w:val="17"/>
  </w:num>
  <w:num w:numId="2" w16cid:durableId="329406883">
    <w:abstractNumId w:val="30"/>
  </w:num>
  <w:num w:numId="3" w16cid:durableId="794253264">
    <w:abstractNumId w:val="26"/>
  </w:num>
  <w:num w:numId="4" w16cid:durableId="539585728">
    <w:abstractNumId w:val="22"/>
  </w:num>
  <w:num w:numId="5" w16cid:durableId="27218599">
    <w:abstractNumId w:val="2"/>
  </w:num>
  <w:num w:numId="6" w16cid:durableId="1624575664">
    <w:abstractNumId w:val="12"/>
  </w:num>
  <w:num w:numId="7" w16cid:durableId="227038976">
    <w:abstractNumId w:val="24"/>
  </w:num>
  <w:num w:numId="8" w16cid:durableId="966202182">
    <w:abstractNumId w:val="1"/>
  </w:num>
  <w:num w:numId="9" w16cid:durableId="2066371598">
    <w:abstractNumId w:val="8"/>
  </w:num>
  <w:num w:numId="10" w16cid:durableId="2049258929">
    <w:abstractNumId w:val="7"/>
  </w:num>
  <w:num w:numId="11" w16cid:durableId="550965225">
    <w:abstractNumId w:val="11"/>
  </w:num>
  <w:num w:numId="12" w16cid:durableId="2047756207">
    <w:abstractNumId w:val="21"/>
  </w:num>
  <w:num w:numId="13" w16cid:durableId="299002576">
    <w:abstractNumId w:val="29"/>
  </w:num>
  <w:num w:numId="14" w16cid:durableId="789594710">
    <w:abstractNumId w:val="28"/>
  </w:num>
  <w:num w:numId="15" w16cid:durableId="1286044428">
    <w:abstractNumId w:val="13"/>
  </w:num>
  <w:num w:numId="16" w16cid:durableId="846015493">
    <w:abstractNumId w:val="37"/>
  </w:num>
  <w:num w:numId="17" w16cid:durableId="1632980596">
    <w:abstractNumId w:val="35"/>
  </w:num>
  <w:num w:numId="18" w16cid:durableId="813792973">
    <w:abstractNumId w:val="3"/>
  </w:num>
  <w:num w:numId="19" w16cid:durableId="1449272004">
    <w:abstractNumId w:val="9"/>
  </w:num>
  <w:num w:numId="20" w16cid:durableId="609357336">
    <w:abstractNumId w:val="25"/>
  </w:num>
  <w:num w:numId="21" w16cid:durableId="645427853">
    <w:abstractNumId w:val="19"/>
  </w:num>
  <w:num w:numId="22" w16cid:durableId="406805685">
    <w:abstractNumId w:val="32"/>
  </w:num>
  <w:num w:numId="23" w16cid:durableId="1322856433">
    <w:abstractNumId w:val="33"/>
  </w:num>
  <w:num w:numId="24" w16cid:durableId="630094234">
    <w:abstractNumId w:val="27"/>
  </w:num>
  <w:num w:numId="25" w16cid:durableId="2038197048">
    <w:abstractNumId w:val="10"/>
  </w:num>
  <w:num w:numId="26" w16cid:durableId="1917786991">
    <w:abstractNumId w:val="18"/>
  </w:num>
  <w:num w:numId="27" w16cid:durableId="79523520">
    <w:abstractNumId w:val="6"/>
  </w:num>
  <w:num w:numId="28" w16cid:durableId="1365905728">
    <w:abstractNumId w:val="38"/>
  </w:num>
  <w:num w:numId="29" w16cid:durableId="1033920706">
    <w:abstractNumId w:val="23"/>
  </w:num>
  <w:num w:numId="30" w16cid:durableId="1729525697">
    <w:abstractNumId w:val="0"/>
  </w:num>
  <w:num w:numId="31" w16cid:durableId="310016811">
    <w:abstractNumId w:val="36"/>
  </w:num>
  <w:num w:numId="32" w16cid:durableId="1211958022">
    <w:abstractNumId w:val="20"/>
  </w:num>
  <w:num w:numId="33" w16cid:durableId="804005639">
    <w:abstractNumId w:val="15"/>
  </w:num>
  <w:num w:numId="34" w16cid:durableId="36778985">
    <w:abstractNumId w:val="34"/>
  </w:num>
  <w:num w:numId="35" w16cid:durableId="894926351">
    <w:abstractNumId w:val="16"/>
  </w:num>
  <w:num w:numId="36" w16cid:durableId="17783894">
    <w:abstractNumId w:val="4"/>
  </w:num>
  <w:num w:numId="37" w16cid:durableId="973214918">
    <w:abstractNumId w:val="5"/>
  </w:num>
  <w:num w:numId="38" w16cid:durableId="781144883">
    <w:abstractNumId w:val="14"/>
  </w:num>
  <w:num w:numId="39" w16cid:durableId="4654675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29"/>
    <w:rsid w:val="00010D7C"/>
    <w:rsid w:val="00014E9B"/>
    <w:rsid w:val="000176BA"/>
    <w:rsid w:val="00041539"/>
    <w:rsid w:val="00056E04"/>
    <w:rsid w:val="00076303"/>
    <w:rsid w:val="00083A84"/>
    <w:rsid w:val="00095DD8"/>
    <w:rsid w:val="000C07AF"/>
    <w:rsid w:val="000C119A"/>
    <w:rsid w:val="000F7805"/>
    <w:rsid w:val="001053E2"/>
    <w:rsid w:val="00113731"/>
    <w:rsid w:val="001472B2"/>
    <w:rsid w:val="00151176"/>
    <w:rsid w:val="001519B6"/>
    <w:rsid w:val="0016165B"/>
    <w:rsid w:val="00164EBE"/>
    <w:rsid w:val="001659B9"/>
    <w:rsid w:val="001747A3"/>
    <w:rsid w:val="001B35ED"/>
    <w:rsid w:val="001B6016"/>
    <w:rsid w:val="001D157C"/>
    <w:rsid w:val="001D6419"/>
    <w:rsid w:val="001E4EAE"/>
    <w:rsid w:val="001F49D3"/>
    <w:rsid w:val="001F5EC4"/>
    <w:rsid w:val="00207D4A"/>
    <w:rsid w:val="00213260"/>
    <w:rsid w:val="0021588D"/>
    <w:rsid w:val="00223AC3"/>
    <w:rsid w:val="0024495A"/>
    <w:rsid w:val="00247C31"/>
    <w:rsid w:val="00247CD0"/>
    <w:rsid w:val="00251875"/>
    <w:rsid w:val="00257B5B"/>
    <w:rsid w:val="00257EA1"/>
    <w:rsid w:val="0026464A"/>
    <w:rsid w:val="0026651A"/>
    <w:rsid w:val="00267EEB"/>
    <w:rsid w:val="002713FC"/>
    <w:rsid w:val="00273DC6"/>
    <w:rsid w:val="0029427E"/>
    <w:rsid w:val="0029711C"/>
    <w:rsid w:val="002A463A"/>
    <w:rsid w:val="002B23C8"/>
    <w:rsid w:val="002B2708"/>
    <w:rsid w:val="002C30B3"/>
    <w:rsid w:val="002C5820"/>
    <w:rsid w:val="002C6429"/>
    <w:rsid w:val="002D022F"/>
    <w:rsid w:val="002D1980"/>
    <w:rsid w:val="002E0FA5"/>
    <w:rsid w:val="002E72FE"/>
    <w:rsid w:val="002F0D69"/>
    <w:rsid w:val="00314993"/>
    <w:rsid w:val="003213C6"/>
    <w:rsid w:val="003259ED"/>
    <w:rsid w:val="00327CA8"/>
    <w:rsid w:val="003527BE"/>
    <w:rsid w:val="00361621"/>
    <w:rsid w:val="00396D29"/>
    <w:rsid w:val="003A0EED"/>
    <w:rsid w:val="003B2D89"/>
    <w:rsid w:val="003C3C5A"/>
    <w:rsid w:val="003D213F"/>
    <w:rsid w:val="003D22FA"/>
    <w:rsid w:val="003E544D"/>
    <w:rsid w:val="003F34C6"/>
    <w:rsid w:val="003F6610"/>
    <w:rsid w:val="003F768F"/>
    <w:rsid w:val="00400D42"/>
    <w:rsid w:val="00406C4F"/>
    <w:rsid w:val="004508ED"/>
    <w:rsid w:val="00471392"/>
    <w:rsid w:val="00472FB8"/>
    <w:rsid w:val="00480306"/>
    <w:rsid w:val="00484C57"/>
    <w:rsid w:val="0048618E"/>
    <w:rsid w:val="004A4306"/>
    <w:rsid w:val="004D18A4"/>
    <w:rsid w:val="004E0486"/>
    <w:rsid w:val="004E2CFD"/>
    <w:rsid w:val="004E49AA"/>
    <w:rsid w:val="004F1828"/>
    <w:rsid w:val="004F3F67"/>
    <w:rsid w:val="00502797"/>
    <w:rsid w:val="0052236B"/>
    <w:rsid w:val="0052458F"/>
    <w:rsid w:val="00530196"/>
    <w:rsid w:val="00531C04"/>
    <w:rsid w:val="00541A38"/>
    <w:rsid w:val="00542054"/>
    <w:rsid w:val="00544604"/>
    <w:rsid w:val="00545069"/>
    <w:rsid w:val="00545AB4"/>
    <w:rsid w:val="00567C4C"/>
    <w:rsid w:val="00570C42"/>
    <w:rsid w:val="00591359"/>
    <w:rsid w:val="005925D9"/>
    <w:rsid w:val="0059627B"/>
    <w:rsid w:val="005A2B05"/>
    <w:rsid w:val="005A4F79"/>
    <w:rsid w:val="005B3958"/>
    <w:rsid w:val="005B66AE"/>
    <w:rsid w:val="005B74A8"/>
    <w:rsid w:val="005B7BC7"/>
    <w:rsid w:val="005C434C"/>
    <w:rsid w:val="005C5C41"/>
    <w:rsid w:val="005D12A3"/>
    <w:rsid w:val="005D2775"/>
    <w:rsid w:val="005D5F89"/>
    <w:rsid w:val="005E261D"/>
    <w:rsid w:val="005E5FD1"/>
    <w:rsid w:val="005F4F66"/>
    <w:rsid w:val="006100C7"/>
    <w:rsid w:val="00614D7C"/>
    <w:rsid w:val="00625725"/>
    <w:rsid w:val="0063728F"/>
    <w:rsid w:val="00650E2D"/>
    <w:rsid w:val="006575F1"/>
    <w:rsid w:val="00662E97"/>
    <w:rsid w:val="006642BF"/>
    <w:rsid w:val="00664FEB"/>
    <w:rsid w:val="00672E0A"/>
    <w:rsid w:val="00681824"/>
    <w:rsid w:val="00686C5D"/>
    <w:rsid w:val="00694133"/>
    <w:rsid w:val="00694AC5"/>
    <w:rsid w:val="006A51F4"/>
    <w:rsid w:val="006B0718"/>
    <w:rsid w:val="006C0C71"/>
    <w:rsid w:val="006D71EF"/>
    <w:rsid w:val="006F185E"/>
    <w:rsid w:val="006F5000"/>
    <w:rsid w:val="00700B8A"/>
    <w:rsid w:val="007125BB"/>
    <w:rsid w:val="00714C92"/>
    <w:rsid w:val="00722893"/>
    <w:rsid w:val="0072447A"/>
    <w:rsid w:val="007244C5"/>
    <w:rsid w:val="0072621D"/>
    <w:rsid w:val="007318C8"/>
    <w:rsid w:val="00744521"/>
    <w:rsid w:val="007450D6"/>
    <w:rsid w:val="0075463E"/>
    <w:rsid w:val="00755374"/>
    <w:rsid w:val="00763B33"/>
    <w:rsid w:val="0076657C"/>
    <w:rsid w:val="00782D76"/>
    <w:rsid w:val="00785A32"/>
    <w:rsid w:val="007952C1"/>
    <w:rsid w:val="007959C1"/>
    <w:rsid w:val="007A2203"/>
    <w:rsid w:val="007A6DF8"/>
    <w:rsid w:val="007C32C7"/>
    <w:rsid w:val="007C7D6C"/>
    <w:rsid w:val="007D0AEB"/>
    <w:rsid w:val="007D7230"/>
    <w:rsid w:val="007E4A18"/>
    <w:rsid w:val="007F0478"/>
    <w:rsid w:val="007F2FA6"/>
    <w:rsid w:val="00800078"/>
    <w:rsid w:val="008102BC"/>
    <w:rsid w:val="00810F2C"/>
    <w:rsid w:val="00830AEB"/>
    <w:rsid w:val="00833B81"/>
    <w:rsid w:val="00837A10"/>
    <w:rsid w:val="00845B89"/>
    <w:rsid w:val="00856712"/>
    <w:rsid w:val="008617A3"/>
    <w:rsid w:val="00867338"/>
    <w:rsid w:val="00881A09"/>
    <w:rsid w:val="00883726"/>
    <w:rsid w:val="00885501"/>
    <w:rsid w:val="00886269"/>
    <w:rsid w:val="00891129"/>
    <w:rsid w:val="008A0223"/>
    <w:rsid w:val="008B59F1"/>
    <w:rsid w:val="008C769F"/>
    <w:rsid w:val="008D29ED"/>
    <w:rsid w:val="008D2B03"/>
    <w:rsid w:val="008D57FA"/>
    <w:rsid w:val="008D7724"/>
    <w:rsid w:val="00906DC2"/>
    <w:rsid w:val="00913013"/>
    <w:rsid w:val="00922DCF"/>
    <w:rsid w:val="009247CC"/>
    <w:rsid w:val="00933E0F"/>
    <w:rsid w:val="00934121"/>
    <w:rsid w:val="009466E1"/>
    <w:rsid w:val="009512FA"/>
    <w:rsid w:val="0099759B"/>
    <w:rsid w:val="009A4A20"/>
    <w:rsid w:val="009B2158"/>
    <w:rsid w:val="009B7D28"/>
    <w:rsid w:val="009C266F"/>
    <w:rsid w:val="009C568D"/>
    <w:rsid w:val="009E0BA8"/>
    <w:rsid w:val="009E4FFD"/>
    <w:rsid w:val="00A00661"/>
    <w:rsid w:val="00A0444C"/>
    <w:rsid w:val="00A1378E"/>
    <w:rsid w:val="00A33C8F"/>
    <w:rsid w:val="00A34AE3"/>
    <w:rsid w:val="00A4164B"/>
    <w:rsid w:val="00A45930"/>
    <w:rsid w:val="00A47AC3"/>
    <w:rsid w:val="00A70235"/>
    <w:rsid w:val="00A845CC"/>
    <w:rsid w:val="00A94D8E"/>
    <w:rsid w:val="00A96213"/>
    <w:rsid w:val="00AB09A9"/>
    <w:rsid w:val="00AC2EFD"/>
    <w:rsid w:val="00AC4CB6"/>
    <w:rsid w:val="00AC5ACB"/>
    <w:rsid w:val="00AD0047"/>
    <w:rsid w:val="00AD4E1F"/>
    <w:rsid w:val="00AD5784"/>
    <w:rsid w:val="00AE2A22"/>
    <w:rsid w:val="00AF3E09"/>
    <w:rsid w:val="00B03526"/>
    <w:rsid w:val="00B157B9"/>
    <w:rsid w:val="00B15A90"/>
    <w:rsid w:val="00B2556A"/>
    <w:rsid w:val="00B348F8"/>
    <w:rsid w:val="00B36A7D"/>
    <w:rsid w:val="00B403CB"/>
    <w:rsid w:val="00B45A05"/>
    <w:rsid w:val="00B57EF5"/>
    <w:rsid w:val="00B6105A"/>
    <w:rsid w:val="00B61C9C"/>
    <w:rsid w:val="00B64CF3"/>
    <w:rsid w:val="00B71661"/>
    <w:rsid w:val="00BA572A"/>
    <w:rsid w:val="00BB66B9"/>
    <w:rsid w:val="00BC1271"/>
    <w:rsid w:val="00BC2CB2"/>
    <w:rsid w:val="00BC3594"/>
    <w:rsid w:val="00BC5C18"/>
    <w:rsid w:val="00BC6291"/>
    <w:rsid w:val="00BD7189"/>
    <w:rsid w:val="00C018D1"/>
    <w:rsid w:val="00C16E48"/>
    <w:rsid w:val="00C212B9"/>
    <w:rsid w:val="00C27202"/>
    <w:rsid w:val="00C4445E"/>
    <w:rsid w:val="00C60B2C"/>
    <w:rsid w:val="00C61ACF"/>
    <w:rsid w:val="00C6330A"/>
    <w:rsid w:val="00C65D1E"/>
    <w:rsid w:val="00C66BFA"/>
    <w:rsid w:val="00C90536"/>
    <w:rsid w:val="00C935E6"/>
    <w:rsid w:val="00CB32DA"/>
    <w:rsid w:val="00CB3708"/>
    <w:rsid w:val="00CB70B6"/>
    <w:rsid w:val="00CC5688"/>
    <w:rsid w:val="00CD13E3"/>
    <w:rsid w:val="00CD14BA"/>
    <w:rsid w:val="00CD15D7"/>
    <w:rsid w:val="00CE30A8"/>
    <w:rsid w:val="00CE387D"/>
    <w:rsid w:val="00D04E92"/>
    <w:rsid w:val="00D1443B"/>
    <w:rsid w:val="00D20F0B"/>
    <w:rsid w:val="00D254EE"/>
    <w:rsid w:val="00D256CD"/>
    <w:rsid w:val="00D32D49"/>
    <w:rsid w:val="00D36EAA"/>
    <w:rsid w:val="00D37662"/>
    <w:rsid w:val="00D432F3"/>
    <w:rsid w:val="00D43E2F"/>
    <w:rsid w:val="00D53ABB"/>
    <w:rsid w:val="00D55952"/>
    <w:rsid w:val="00D811BA"/>
    <w:rsid w:val="00D82B7F"/>
    <w:rsid w:val="00D861C3"/>
    <w:rsid w:val="00D95444"/>
    <w:rsid w:val="00DA0D8D"/>
    <w:rsid w:val="00DB200E"/>
    <w:rsid w:val="00DB2D2E"/>
    <w:rsid w:val="00DB790D"/>
    <w:rsid w:val="00DF609D"/>
    <w:rsid w:val="00E01191"/>
    <w:rsid w:val="00E038E7"/>
    <w:rsid w:val="00E050A4"/>
    <w:rsid w:val="00E07BDA"/>
    <w:rsid w:val="00E210CE"/>
    <w:rsid w:val="00E219AD"/>
    <w:rsid w:val="00E34A9D"/>
    <w:rsid w:val="00E4064F"/>
    <w:rsid w:val="00E53081"/>
    <w:rsid w:val="00E54314"/>
    <w:rsid w:val="00E62D43"/>
    <w:rsid w:val="00E8484F"/>
    <w:rsid w:val="00E84A04"/>
    <w:rsid w:val="00E91FE7"/>
    <w:rsid w:val="00E95E8F"/>
    <w:rsid w:val="00EA5A5F"/>
    <w:rsid w:val="00EA61B1"/>
    <w:rsid w:val="00EB18F7"/>
    <w:rsid w:val="00EB28D0"/>
    <w:rsid w:val="00EC5ADB"/>
    <w:rsid w:val="00ED1E1E"/>
    <w:rsid w:val="00ED32A2"/>
    <w:rsid w:val="00ED62E4"/>
    <w:rsid w:val="00EE178B"/>
    <w:rsid w:val="00EF68A4"/>
    <w:rsid w:val="00EF740F"/>
    <w:rsid w:val="00F017D0"/>
    <w:rsid w:val="00F04A38"/>
    <w:rsid w:val="00F05B74"/>
    <w:rsid w:val="00F11820"/>
    <w:rsid w:val="00F15198"/>
    <w:rsid w:val="00F25BB8"/>
    <w:rsid w:val="00F31F58"/>
    <w:rsid w:val="00F32785"/>
    <w:rsid w:val="00F50BC6"/>
    <w:rsid w:val="00F60B61"/>
    <w:rsid w:val="00F62138"/>
    <w:rsid w:val="00F73029"/>
    <w:rsid w:val="00F74183"/>
    <w:rsid w:val="00F80C1D"/>
    <w:rsid w:val="00F83C1E"/>
    <w:rsid w:val="00F90D7F"/>
    <w:rsid w:val="00F925F4"/>
    <w:rsid w:val="00FA15CE"/>
    <w:rsid w:val="00FA46AA"/>
    <w:rsid w:val="00FB0A95"/>
    <w:rsid w:val="00FB2ACB"/>
    <w:rsid w:val="00FB45C6"/>
    <w:rsid w:val="00FC0A08"/>
    <w:rsid w:val="00FC770C"/>
    <w:rsid w:val="00FD0C27"/>
    <w:rsid w:val="00FE7B53"/>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2CFB7"/>
  <w15:docId w15:val="{C5A8BB26-B92F-43F0-B16A-F857C1A6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29"/>
    <w:pPr>
      <w:widowControl w:val="0"/>
      <w:autoSpaceDE w:val="0"/>
      <w:autoSpaceDN w:val="0"/>
      <w:spacing w:after="0" w:line="240" w:lineRule="auto"/>
    </w:pPr>
    <w:rPr>
      <w:rFonts w:ascii="Georgia" w:eastAsia="Georgia" w:hAnsi="Georgia" w:cs="Georg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0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29"/>
    <w:pPr>
      <w:tabs>
        <w:tab w:val="center" w:pos="4513"/>
        <w:tab w:val="right" w:pos="9026"/>
      </w:tabs>
    </w:pPr>
  </w:style>
  <w:style w:type="character" w:customStyle="1" w:styleId="HeaderChar">
    <w:name w:val="Header Char"/>
    <w:basedOn w:val="DefaultParagraphFont"/>
    <w:link w:val="Header"/>
    <w:uiPriority w:val="99"/>
    <w:rsid w:val="00F73029"/>
    <w:rPr>
      <w:rFonts w:ascii="Georgia" w:eastAsia="Georgia" w:hAnsi="Georgia" w:cs="Georgia"/>
      <w:lang w:val="en-US"/>
    </w:rPr>
  </w:style>
  <w:style w:type="paragraph" w:styleId="Footer">
    <w:name w:val="footer"/>
    <w:basedOn w:val="Normal"/>
    <w:link w:val="FooterChar"/>
    <w:uiPriority w:val="99"/>
    <w:unhideWhenUsed/>
    <w:rsid w:val="00F73029"/>
    <w:pPr>
      <w:tabs>
        <w:tab w:val="center" w:pos="4513"/>
        <w:tab w:val="right" w:pos="9026"/>
      </w:tabs>
    </w:pPr>
  </w:style>
  <w:style w:type="character" w:customStyle="1" w:styleId="FooterChar">
    <w:name w:val="Footer Char"/>
    <w:basedOn w:val="DefaultParagraphFont"/>
    <w:link w:val="Footer"/>
    <w:uiPriority w:val="99"/>
    <w:rsid w:val="00F73029"/>
    <w:rPr>
      <w:rFonts w:ascii="Georgia" w:eastAsia="Georgia" w:hAnsi="Georgia" w:cs="Georgia"/>
      <w:lang w:val="en-US"/>
    </w:rPr>
  </w:style>
  <w:style w:type="paragraph" w:styleId="ListParagraph">
    <w:name w:val="List Paragraph"/>
    <w:basedOn w:val="Normal"/>
    <w:uiPriority w:val="34"/>
    <w:qFormat/>
    <w:rsid w:val="00F73029"/>
    <w:pPr>
      <w:ind w:left="720"/>
      <w:contextualSpacing/>
    </w:pPr>
  </w:style>
  <w:style w:type="character" w:styleId="CommentReference">
    <w:name w:val="annotation reference"/>
    <w:basedOn w:val="DefaultParagraphFont"/>
    <w:uiPriority w:val="99"/>
    <w:semiHidden/>
    <w:unhideWhenUsed/>
    <w:rsid w:val="00E95E8F"/>
    <w:rPr>
      <w:sz w:val="16"/>
      <w:szCs w:val="16"/>
    </w:rPr>
  </w:style>
  <w:style w:type="paragraph" w:styleId="CommentText">
    <w:name w:val="annotation text"/>
    <w:basedOn w:val="Normal"/>
    <w:link w:val="CommentTextChar"/>
    <w:uiPriority w:val="99"/>
    <w:semiHidden/>
    <w:unhideWhenUsed/>
    <w:rsid w:val="00E95E8F"/>
    <w:rPr>
      <w:sz w:val="20"/>
      <w:szCs w:val="20"/>
    </w:rPr>
  </w:style>
  <w:style w:type="character" w:customStyle="1" w:styleId="CommentTextChar">
    <w:name w:val="Comment Text Char"/>
    <w:basedOn w:val="DefaultParagraphFont"/>
    <w:link w:val="CommentText"/>
    <w:uiPriority w:val="99"/>
    <w:semiHidden/>
    <w:rsid w:val="00E95E8F"/>
    <w:rPr>
      <w:rFonts w:ascii="Georgia" w:eastAsia="Georgia" w:hAnsi="Georgia" w:cs="Georgia"/>
      <w:sz w:val="20"/>
      <w:szCs w:val="20"/>
      <w:lang w:val="en-US"/>
    </w:rPr>
  </w:style>
  <w:style w:type="paragraph" w:styleId="CommentSubject">
    <w:name w:val="annotation subject"/>
    <w:basedOn w:val="CommentText"/>
    <w:next w:val="CommentText"/>
    <w:link w:val="CommentSubjectChar"/>
    <w:uiPriority w:val="99"/>
    <w:semiHidden/>
    <w:unhideWhenUsed/>
    <w:rsid w:val="00E95E8F"/>
    <w:rPr>
      <w:b/>
      <w:bCs/>
    </w:rPr>
  </w:style>
  <w:style w:type="character" w:customStyle="1" w:styleId="CommentSubjectChar">
    <w:name w:val="Comment Subject Char"/>
    <w:basedOn w:val="CommentTextChar"/>
    <w:link w:val="CommentSubject"/>
    <w:uiPriority w:val="99"/>
    <w:semiHidden/>
    <w:rsid w:val="00E95E8F"/>
    <w:rPr>
      <w:rFonts w:ascii="Georgia" w:eastAsia="Georgia" w:hAnsi="Georgia" w:cs="Georgia"/>
      <w:b/>
      <w:bCs/>
      <w:sz w:val="20"/>
      <w:szCs w:val="20"/>
      <w:lang w:val="en-US"/>
    </w:rPr>
  </w:style>
  <w:style w:type="table" w:customStyle="1" w:styleId="TableGrid1">
    <w:name w:val="Table Grid1"/>
    <w:basedOn w:val="TableNormal"/>
    <w:next w:val="TableGrid"/>
    <w:uiPriority w:val="39"/>
    <w:rsid w:val="00EF74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61C9C"/>
    <w:rPr>
      <w:i/>
      <w:iCs/>
    </w:rPr>
  </w:style>
  <w:style w:type="character" w:styleId="Hyperlink">
    <w:name w:val="Hyperlink"/>
    <w:basedOn w:val="DefaultParagraphFont"/>
    <w:uiPriority w:val="99"/>
    <w:unhideWhenUsed/>
    <w:rsid w:val="0029427E"/>
    <w:rPr>
      <w:color w:val="0563C1" w:themeColor="hyperlink"/>
      <w:u w:val="single"/>
    </w:rPr>
  </w:style>
  <w:style w:type="table" w:customStyle="1" w:styleId="TableGrid2">
    <w:name w:val="Table Grid2"/>
    <w:basedOn w:val="TableNormal"/>
    <w:next w:val="TableGrid"/>
    <w:uiPriority w:val="39"/>
    <w:rsid w:val="00D20F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68D"/>
    <w:pPr>
      <w:spacing w:after="0" w:line="240" w:lineRule="auto"/>
    </w:pPr>
    <w:rPr>
      <w:rFonts w:ascii="Georgia" w:eastAsia="Georgia" w:hAnsi="Georgia" w:cs="Georgia"/>
      <w:lang w:val="en-US"/>
    </w:rPr>
  </w:style>
  <w:style w:type="paragraph" w:styleId="NormalWeb">
    <w:name w:val="Normal (Web)"/>
    <w:basedOn w:val="Normal"/>
    <w:uiPriority w:val="99"/>
    <w:semiHidden/>
    <w:unhideWhenUsed/>
    <w:rsid w:val="00B57EF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CurrentList1">
    <w:name w:val="Current List1"/>
    <w:uiPriority w:val="99"/>
    <w:rsid w:val="00F80C1D"/>
    <w:pPr>
      <w:numPr>
        <w:numId w:val="30"/>
      </w:numPr>
    </w:pPr>
  </w:style>
  <w:style w:type="character" w:styleId="Strong">
    <w:name w:val="Strong"/>
    <w:basedOn w:val="DefaultParagraphFont"/>
    <w:uiPriority w:val="22"/>
    <w:qFormat/>
    <w:rsid w:val="004E2CFD"/>
    <w:rPr>
      <w:b/>
      <w:bCs/>
    </w:rPr>
  </w:style>
  <w:style w:type="character" w:customStyle="1" w:styleId="markez3hfeqoj">
    <w:name w:val="markez3hfeqoj"/>
    <w:basedOn w:val="DefaultParagraphFont"/>
    <w:rsid w:val="00F6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111">
      <w:bodyDiv w:val="1"/>
      <w:marLeft w:val="0"/>
      <w:marRight w:val="0"/>
      <w:marTop w:val="0"/>
      <w:marBottom w:val="0"/>
      <w:divBdr>
        <w:top w:val="none" w:sz="0" w:space="0" w:color="auto"/>
        <w:left w:val="none" w:sz="0" w:space="0" w:color="auto"/>
        <w:bottom w:val="none" w:sz="0" w:space="0" w:color="auto"/>
        <w:right w:val="none" w:sz="0" w:space="0" w:color="auto"/>
      </w:divBdr>
      <w:divsChild>
        <w:div w:id="791824132">
          <w:marLeft w:val="0"/>
          <w:marRight w:val="0"/>
          <w:marTop w:val="0"/>
          <w:marBottom w:val="0"/>
          <w:divBdr>
            <w:top w:val="none" w:sz="0" w:space="0" w:color="auto"/>
            <w:left w:val="none" w:sz="0" w:space="0" w:color="auto"/>
            <w:bottom w:val="none" w:sz="0" w:space="0" w:color="auto"/>
            <w:right w:val="none" w:sz="0" w:space="0" w:color="auto"/>
          </w:divBdr>
        </w:div>
        <w:div w:id="907882055">
          <w:marLeft w:val="0"/>
          <w:marRight w:val="0"/>
          <w:marTop w:val="0"/>
          <w:marBottom w:val="0"/>
          <w:divBdr>
            <w:top w:val="none" w:sz="0" w:space="0" w:color="auto"/>
            <w:left w:val="none" w:sz="0" w:space="0" w:color="auto"/>
            <w:bottom w:val="none" w:sz="0" w:space="0" w:color="auto"/>
            <w:right w:val="none" w:sz="0" w:space="0" w:color="auto"/>
          </w:divBdr>
        </w:div>
        <w:div w:id="1071078369">
          <w:marLeft w:val="0"/>
          <w:marRight w:val="0"/>
          <w:marTop w:val="0"/>
          <w:marBottom w:val="0"/>
          <w:divBdr>
            <w:top w:val="none" w:sz="0" w:space="0" w:color="auto"/>
            <w:left w:val="none" w:sz="0" w:space="0" w:color="auto"/>
            <w:bottom w:val="none" w:sz="0" w:space="0" w:color="auto"/>
            <w:right w:val="none" w:sz="0" w:space="0" w:color="auto"/>
          </w:divBdr>
        </w:div>
        <w:div w:id="1835564969">
          <w:marLeft w:val="0"/>
          <w:marRight w:val="0"/>
          <w:marTop w:val="0"/>
          <w:marBottom w:val="0"/>
          <w:divBdr>
            <w:top w:val="none" w:sz="0" w:space="0" w:color="auto"/>
            <w:left w:val="none" w:sz="0" w:space="0" w:color="auto"/>
            <w:bottom w:val="none" w:sz="0" w:space="0" w:color="auto"/>
            <w:right w:val="none" w:sz="0" w:space="0" w:color="auto"/>
          </w:divBdr>
        </w:div>
        <w:div w:id="1898663212">
          <w:marLeft w:val="0"/>
          <w:marRight w:val="0"/>
          <w:marTop w:val="0"/>
          <w:marBottom w:val="0"/>
          <w:divBdr>
            <w:top w:val="none" w:sz="0" w:space="0" w:color="auto"/>
            <w:left w:val="none" w:sz="0" w:space="0" w:color="auto"/>
            <w:bottom w:val="none" w:sz="0" w:space="0" w:color="auto"/>
            <w:right w:val="none" w:sz="0" w:space="0" w:color="auto"/>
          </w:divBdr>
        </w:div>
      </w:divsChild>
    </w:div>
    <w:div w:id="255288083">
      <w:bodyDiv w:val="1"/>
      <w:marLeft w:val="0"/>
      <w:marRight w:val="0"/>
      <w:marTop w:val="0"/>
      <w:marBottom w:val="0"/>
      <w:divBdr>
        <w:top w:val="none" w:sz="0" w:space="0" w:color="auto"/>
        <w:left w:val="none" w:sz="0" w:space="0" w:color="auto"/>
        <w:bottom w:val="none" w:sz="0" w:space="0" w:color="auto"/>
        <w:right w:val="none" w:sz="0" w:space="0" w:color="auto"/>
      </w:divBdr>
    </w:div>
    <w:div w:id="452604260">
      <w:bodyDiv w:val="1"/>
      <w:marLeft w:val="0"/>
      <w:marRight w:val="0"/>
      <w:marTop w:val="0"/>
      <w:marBottom w:val="0"/>
      <w:divBdr>
        <w:top w:val="none" w:sz="0" w:space="0" w:color="auto"/>
        <w:left w:val="none" w:sz="0" w:space="0" w:color="auto"/>
        <w:bottom w:val="none" w:sz="0" w:space="0" w:color="auto"/>
        <w:right w:val="none" w:sz="0" w:space="0" w:color="auto"/>
      </w:divBdr>
      <w:divsChild>
        <w:div w:id="207246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564277">
              <w:marLeft w:val="0"/>
              <w:marRight w:val="0"/>
              <w:marTop w:val="0"/>
              <w:marBottom w:val="0"/>
              <w:divBdr>
                <w:top w:val="none" w:sz="0" w:space="0" w:color="auto"/>
                <w:left w:val="none" w:sz="0" w:space="0" w:color="auto"/>
                <w:bottom w:val="none" w:sz="0" w:space="0" w:color="auto"/>
                <w:right w:val="none" w:sz="0" w:space="0" w:color="auto"/>
              </w:divBdr>
              <w:divsChild>
                <w:div w:id="12927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4917">
      <w:bodyDiv w:val="1"/>
      <w:marLeft w:val="0"/>
      <w:marRight w:val="0"/>
      <w:marTop w:val="0"/>
      <w:marBottom w:val="0"/>
      <w:divBdr>
        <w:top w:val="none" w:sz="0" w:space="0" w:color="auto"/>
        <w:left w:val="none" w:sz="0" w:space="0" w:color="auto"/>
        <w:bottom w:val="none" w:sz="0" w:space="0" w:color="auto"/>
        <w:right w:val="none" w:sz="0" w:space="0" w:color="auto"/>
      </w:divBdr>
      <w:divsChild>
        <w:div w:id="191863547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407997387">
              <w:marLeft w:val="0"/>
              <w:marRight w:val="0"/>
              <w:marTop w:val="0"/>
              <w:marBottom w:val="0"/>
              <w:divBdr>
                <w:top w:val="none" w:sz="0" w:space="0" w:color="auto"/>
                <w:left w:val="none" w:sz="0" w:space="0" w:color="auto"/>
                <w:bottom w:val="none" w:sz="0" w:space="0" w:color="auto"/>
                <w:right w:val="none" w:sz="0" w:space="0" w:color="auto"/>
              </w:divBdr>
              <w:divsChild>
                <w:div w:id="1100638434">
                  <w:marLeft w:val="0"/>
                  <w:marRight w:val="0"/>
                  <w:marTop w:val="0"/>
                  <w:marBottom w:val="0"/>
                  <w:divBdr>
                    <w:top w:val="none" w:sz="0" w:space="0" w:color="auto"/>
                    <w:left w:val="none" w:sz="0" w:space="0" w:color="auto"/>
                    <w:bottom w:val="none" w:sz="0" w:space="0" w:color="auto"/>
                    <w:right w:val="none" w:sz="0" w:space="0" w:color="auto"/>
                  </w:divBdr>
                  <w:divsChild>
                    <w:div w:id="770777236">
                      <w:marLeft w:val="0"/>
                      <w:marRight w:val="0"/>
                      <w:marTop w:val="0"/>
                      <w:marBottom w:val="0"/>
                      <w:divBdr>
                        <w:top w:val="none" w:sz="0" w:space="0" w:color="auto"/>
                        <w:left w:val="none" w:sz="0" w:space="0" w:color="auto"/>
                        <w:bottom w:val="none" w:sz="0" w:space="0" w:color="auto"/>
                        <w:right w:val="none" w:sz="0" w:space="0" w:color="auto"/>
                      </w:divBdr>
                    </w:div>
                    <w:div w:id="598491590">
                      <w:marLeft w:val="0"/>
                      <w:marRight w:val="0"/>
                      <w:marTop w:val="0"/>
                      <w:marBottom w:val="0"/>
                      <w:divBdr>
                        <w:top w:val="none" w:sz="0" w:space="0" w:color="auto"/>
                        <w:left w:val="none" w:sz="0" w:space="0" w:color="auto"/>
                        <w:bottom w:val="none" w:sz="0" w:space="0" w:color="auto"/>
                        <w:right w:val="none" w:sz="0" w:space="0" w:color="auto"/>
                      </w:divBdr>
                    </w:div>
                    <w:div w:id="800728010">
                      <w:marLeft w:val="0"/>
                      <w:marRight w:val="0"/>
                      <w:marTop w:val="0"/>
                      <w:marBottom w:val="0"/>
                      <w:divBdr>
                        <w:top w:val="none" w:sz="0" w:space="0" w:color="auto"/>
                        <w:left w:val="none" w:sz="0" w:space="0" w:color="auto"/>
                        <w:bottom w:val="none" w:sz="0" w:space="0" w:color="auto"/>
                        <w:right w:val="none" w:sz="0" w:space="0" w:color="auto"/>
                      </w:divBdr>
                    </w:div>
                    <w:div w:id="463891663">
                      <w:marLeft w:val="0"/>
                      <w:marRight w:val="0"/>
                      <w:marTop w:val="0"/>
                      <w:marBottom w:val="0"/>
                      <w:divBdr>
                        <w:top w:val="none" w:sz="0" w:space="0" w:color="auto"/>
                        <w:left w:val="none" w:sz="0" w:space="0" w:color="auto"/>
                        <w:bottom w:val="none" w:sz="0" w:space="0" w:color="auto"/>
                        <w:right w:val="none" w:sz="0" w:space="0" w:color="auto"/>
                      </w:divBdr>
                    </w:div>
                    <w:div w:id="117263441">
                      <w:marLeft w:val="0"/>
                      <w:marRight w:val="0"/>
                      <w:marTop w:val="0"/>
                      <w:marBottom w:val="0"/>
                      <w:divBdr>
                        <w:top w:val="none" w:sz="0" w:space="0" w:color="auto"/>
                        <w:left w:val="none" w:sz="0" w:space="0" w:color="auto"/>
                        <w:bottom w:val="none" w:sz="0" w:space="0" w:color="auto"/>
                        <w:right w:val="none" w:sz="0" w:space="0" w:color="auto"/>
                      </w:divBdr>
                    </w:div>
                    <w:div w:id="7949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2055">
      <w:bodyDiv w:val="1"/>
      <w:marLeft w:val="0"/>
      <w:marRight w:val="0"/>
      <w:marTop w:val="0"/>
      <w:marBottom w:val="0"/>
      <w:divBdr>
        <w:top w:val="none" w:sz="0" w:space="0" w:color="auto"/>
        <w:left w:val="none" w:sz="0" w:space="0" w:color="auto"/>
        <w:bottom w:val="none" w:sz="0" w:space="0" w:color="auto"/>
        <w:right w:val="none" w:sz="0" w:space="0" w:color="auto"/>
      </w:divBdr>
    </w:div>
    <w:div w:id="782191109">
      <w:bodyDiv w:val="1"/>
      <w:marLeft w:val="0"/>
      <w:marRight w:val="0"/>
      <w:marTop w:val="0"/>
      <w:marBottom w:val="0"/>
      <w:divBdr>
        <w:top w:val="none" w:sz="0" w:space="0" w:color="auto"/>
        <w:left w:val="none" w:sz="0" w:space="0" w:color="auto"/>
        <w:bottom w:val="none" w:sz="0" w:space="0" w:color="auto"/>
        <w:right w:val="none" w:sz="0" w:space="0" w:color="auto"/>
      </w:divBdr>
    </w:div>
    <w:div w:id="1079518042">
      <w:bodyDiv w:val="1"/>
      <w:marLeft w:val="0"/>
      <w:marRight w:val="0"/>
      <w:marTop w:val="0"/>
      <w:marBottom w:val="0"/>
      <w:divBdr>
        <w:top w:val="none" w:sz="0" w:space="0" w:color="auto"/>
        <w:left w:val="none" w:sz="0" w:space="0" w:color="auto"/>
        <w:bottom w:val="none" w:sz="0" w:space="0" w:color="auto"/>
        <w:right w:val="none" w:sz="0" w:space="0" w:color="auto"/>
      </w:divBdr>
      <w:divsChild>
        <w:div w:id="5558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659452">
              <w:marLeft w:val="0"/>
              <w:marRight w:val="0"/>
              <w:marTop w:val="0"/>
              <w:marBottom w:val="0"/>
              <w:divBdr>
                <w:top w:val="none" w:sz="0" w:space="0" w:color="auto"/>
                <w:left w:val="none" w:sz="0" w:space="0" w:color="auto"/>
                <w:bottom w:val="none" w:sz="0" w:space="0" w:color="auto"/>
                <w:right w:val="none" w:sz="0" w:space="0" w:color="auto"/>
              </w:divBdr>
              <w:divsChild>
                <w:div w:id="8089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9935">
      <w:bodyDiv w:val="1"/>
      <w:marLeft w:val="0"/>
      <w:marRight w:val="0"/>
      <w:marTop w:val="0"/>
      <w:marBottom w:val="0"/>
      <w:divBdr>
        <w:top w:val="none" w:sz="0" w:space="0" w:color="auto"/>
        <w:left w:val="none" w:sz="0" w:space="0" w:color="auto"/>
        <w:bottom w:val="none" w:sz="0" w:space="0" w:color="auto"/>
        <w:right w:val="none" w:sz="0" w:space="0" w:color="auto"/>
      </w:divBdr>
      <w:divsChild>
        <w:div w:id="123111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1407">
              <w:marLeft w:val="0"/>
              <w:marRight w:val="0"/>
              <w:marTop w:val="0"/>
              <w:marBottom w:val="0"/>
              <w:divBdr>
                <w:top w:val="none" w:sz="0" w:space="0" w:color="auto"/>
                <w:left w:val="none" w:sz="0" w:space="0" w:color="auto"/>
                <w:bottom w:val="none" w:sz="0" w:space="0" w:color="auto"/>
                <w:right w:val="none" w:sz="0" w:space="0" w:color="auto"/>
              </w:divBdr>
              <w:divsChild>
                <w:div w:id="17126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1180">
      <w:bodyDiv w:val="1"/>
      <w:marLeft w:val="0"/>
      <w:marRight w:val="0"/>
      <w:marTop w:val="0"/>
      <w:marBottom w:val="0"/>
      <w:divBdr>
        <w:top w:val="none" w:sz="0" w:space="0" w:color="auto"/>
        <w:left w:val="none" w:sz="0" w:space="0" w:color="auto"/>
        <w:bottom w:val="none" w:sz="0" w:space="0" w:color="auto"/>
        <w:right w:val="none" w:sz="0" w:space="0" w:color="auto"/>
      </w:divBdr>
    </w:div>
    <w:div w:id="1945184762">
      <w:bodyDiv w:val="1"/>
      <w:marLeft w:val="0"/>
      <w:marRight w:val="0"/>
      <w:marTop w:val="0"/>
      <w:marBottom w:val="0"/>
      <w:divBdr>
        <w:top w:val="none" w:sz="0" w:space="0" w:color="auto"/>
        <w:left w:val="none" w:sz="0" w:space="0" w:color="auto"/>
        <w:bottom w:val="none" w:sz="0" w:space="0" w:color="auto"/>
        <w:right w:val="none" w:sz="0" w:space="0" w:color="auto"/>
      </w:divBdr>
    </w:div>
    <w:div w:id="2023049404">
      <w:bodyDiv w:val="1"/>
      <w:marLeft w:val="0"/>
      <w:marRight w:val="0"/>
      <w:marTop w:val="0"/>
      <w:marBottom w:val="0"/>
      <w:divBdr>
        <w:top w:val="none" w:sz="0" w:space="0" w:color="auto"/>
        <w:left w:val="none" w:sz="0" w:space="0" w:color="auto"/>
        <w:bottom w:val="none" w:sz="0" w:space="0" w:color="auto"/>
        <w:right w:val="none" w:sz="0" w:space="0" w:color="auto"/>
      </w:divBdr>
    </w:div>
    <w:div w:id="2092656780">
      <w:bodyDiv w:val="1"/>
      <w:marLeft w:val="0"/>
      <w:marRight w:val="0"/>
      <w:marTop w:val="0"/>
      <w:marBottom w:val="0"/>
      <w:divBdr>
        <w:top w:val="none" w:sz="0" w:space="0" w:color="auto"/>
        <w:left w:val="none" w:sz="0" w:space="0" w:color="auto"/>
        <w:bottom w:val="none" w:sz="0" w:space="0" w:color="auto"/>
        <w:right w:val="none" w:sz="0" w:space="0" w:color="auto"/>
      </w:divBdr>
      <w:divsChild>
        <w:div w:id="1700625819">
          <w:marLeft w:val="0"/>
          <w:marRight w:val="0"/>
          <w:marTop w:val="0"/>
          <w:marBottom w:val="0"/>
          <w:divBdr>
            <w:top w:val="none" w:sz="0" w:space="0" w:color="auto"/>
            <w:left w:val="none" w:sz="0" w:space="0" w:color="auto"/>
            <w:bottom w:val="none" w:sz="0" w:space="0" w:color="auto"/>
            <w:right w:val="none" w:sz="0" w:space="0" w:color="auto"/>
          </w:divBdr>
        </w:div>
        <w:div w:id="1421366366">
          <w:marLeft w:val="0"/>
          <w:marRight w:val="0"/>
          <w:marTop w:val="0"/>
          <w:marBottom w:val="0"/>
          <w:divBdr>
            <w:top w:val="none" w:sz="0" w:space="0" w:color="auto"/>
            <w:left w:val="none" w:sz="0" w:space="0" w:color="auto"/>
            <w:bottom w:val="none" w:sz="0" w:space="0" w:color="auto"/>
            <w:right w:val="none" w:sz="0" w:space="0" w:color="auto"/>
          </w:divBdr>
        </w:div>
        <w:div w:id="11917267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AF13-3C86-45F6-81CE-64C7F6CB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Carruthers</dc:creator>
  <cp:keywords/>
  <dc:description/>
  <cp:lastModifiedBy>Cherie Carruthers</cp:lastModifiedBy>
  <cp:revision>2</cp:revision>
  <cp:lastPrinted>2022-05-13T13:15:00Z</cp:lastPrinted>
  <dcterms:created xsi:type="dcterms:W3CDTF">2023-03-13T17:25:00Z</dcterms:created>
  <dcterms:modified xsi:type="dcterms:W3CDTF">2023-03-13T17:25:00Z</dcterms:modified>
</cp:coreProperties>
</file>